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6627A" w14:textId="77777777" w:rsidR="004F79E5" w:rsidRPr="00415865" w:rsidRDefault="004F79E5" w:rsidP="004F79E5">
      <w:pPr>
        <w:tabs>
          <w:tab w:val="left" w:pos="3686"/>
        </w:tabs>
        <w:spacing w:after="0" w:line="240" w:lineRule="auto"/>
        <w:rPr>
          <w:rFonts w:ascii="Calibri" w:hAnsi="Calibri" w:cs="Calibri"/>
          <w:sz w:val="22"/>
          <w:szCs w:val="22"/>
          <w:lang w:val="en-US"/>
        </w:rPr>
      </w:pPr>
      <w:r w:rsidRPr="00415865">
        <w:rPr>
          <w:rFonts w:ascii="Calibri" w:hAnsi="Calibri" w:cs="Calibri"/>
          <w:sz w:val="22"/>
          <w:szCs w:val="22"/>
          <w:lang w:val="en-US"/>
        </w:rPr>
        <w:t>FAIR - Facility for Antiproton and Ion Research in Europe GmbH</w:t>
      </w:r>
    </w:p>
    <w:p w14:paraId="13BCD1AB" w14:textId="19811EEA" w:rsidR="003D29A2" w:rsidRPr="00AB5CEF" w:rsidRDefault="008F33DA" w:rsidP="003D29A2">
      <w:pPr>
        <w:tabs>
          <w:tab w:val="left" w:pos="3686"/>
        </w:tabs>
        <w:spacing w:after="0" w:line="240" w:lineRule="auto"/>
        <w:rPr>
          <w:rFonts w:ascii="Calibri" w:hAnsi="Calibri" w:cs="Arial"/>
          <w:color w:val="0070C0"/>
          <w:sz w:val="22"/>
          <w:szCs w:val="22"/>
        </w:rPr>
      </w:pPr>
      <w:r>
        <w:rPr>
          <w:rFonts w:ascii="Calibri" w:hAnsi="Calibri" w:cs="Arial"/>
          <w:color w:val="0070C0"/>
          <w:sz w:val="22"/>
          <w:szCs w:val="22"/>
        </w:rPr>
        <w:t>Stefanie Stuke</w:t>
      </w:r>
    </w:p>
    <w:p w14:paraId="4DC43D73" w14:textId="77777777" w:rsidR="003D29A2" w:rsidRDefault="003D29A2" w:rsidP="003D29A2">
      <w:pPr>
        <w:tabs>
          <w:tab w:val="left" w:pos="3686"/>
        </w:tabs>
        <w:spacing w:after="0" w:line="240" w:lineRule="auto"/>
        <w:rPr>
          <w:rFonts w:ascii="Calibri" w:hAnsi="Calibri" w:cs="Arial"/>
          <w:sz w:val="22"/>
          <w:szCs w:val="22"/>
        </w:rPr>
      </w:pPr>
      <w:r>
        <w:rPr>
          <w:rFonts w:ascii="Calibri" w:hAnsi="Calibri" w:cs="Arial"/>
          <w:sz w:val="22"/>
          <w:szCs w:val="22"/>
        </w:rPr>
        <w:t>Planckstraße 1</w:t>
      </w:r>
    </w:p>
    <w:p w14:paraId="7C7644AF" w14:textId="77777777" w:rsidR="003D29A2" w:rsidRDefault="003D29A2" w:rsidP="003D29A2">
      <w:pPr>
        <w:tabs>
          <w:tab w:val="left" w:pos="3686"/>
        </w:tabs>
        <w:spacing w:after="0" w:line="240" w:lineRule="auto"/>
        <w:rPr>
          <w:rFonts w:ascii="Calibri" w:hAnsi="Calibri" w:cs="Arial"/>
          <w:sz w:val="22"/>
          <w:szCs w:val="22"/>
        </w:rPr>
      </w:pPr>
      <w:r>
        <w:rPr>
          <w:rFonts w:ascii="Calibri" w:hAnsi="Calibri" w:cs="Arial"/>
          <w:sz w:val="22"/>
          <w:szCs w:val="22"/>
        </w:rPr>
        <w:t>64291 Darmstadt</w:t>
      </w:r>
    </w:p>
    <w:p w14:paraId="6035DA98" w14:textId="7602B324" w:rsidR="00617131" w:rsidRPr="00927C23" w:rsidRDefault="00617131" w:rsidP="003F21F9">
      <w:pPr>
        <w:pStyle w:val="berschrift1"/>
        <w:numPr>
          <w:ilvl w:val="0"/>
          <w:numId w:val="0"/>
        </w:numPr>
        <w:spacing w:after="480" w:line="240" w:lineRule="auto"/>
        <w:rPr>
          <w:rFonts w:ascii="Calibri" w:hAnsi="Calibri"/>
          <w:color w:val="0070C0"/>
          <w:sz w:val="40"/>
          <w:szCs w:val="40"/>
        </w:rPr>
      </w:pPr>
      <w:bookmarkStart w:id="0" w:name="_Hlk207973430"/>
      <w:r w:rsidRPr="00927C23">
        <w:rPr>
          <w:rFonts w:ascii="Calibri" w:hAnsi="Calibri"/>
          <w:color w:val="0070C0"/>
          <w:sz w:val="40"/>
          <w:szCs w:val="40"/>
        </w:rPr>
        <w:t xml:space="preserve">Angebot für </w:t>
      </w:r>
      <w:r w:rsidR="008F33DA">
        <w:rPr>
          <w:rFonts w:ascii="Calibri" w:hAnsi="Calibri"/>
          <w:color w:val="0070C0"/>
          <w:sz w:val="40"/>
          <w:szCs w:val="40"/>
        </w:rPr>
        <w:t>01</w:t>
      </w:r>
      <w:r w:rsidR="003E52D2">
        <w:rPr>
          <w:rFonts w:ascii="Calibri" w:hAnsi="Calibri"/>
          <w:color w:val="0070C0"/>
          <w:sz w:val="40"/>
          <w:szCs w:val="40"/>
        </w:rPr>
        <w:t>/</w:t>
      </w:r>
      <w:r w:rsidR="003E52D2" w:rsidRPr="003E52D2">
        <w:rPr>
          <w:rFonts w:ascii="Calibri" w:hAnsi="Calibri"/>
          <w:color w:val="0070C0"/>
          <w:sz w:val="40"/>
          <w:szCs w:val="40"/>
        </w:rPr>
        <w:t>2600038952</w:t>
      </w:r>
      <w:r w:rsidR="008F33DA">
        <w:rPr>
          <w:rFonts w:ascii="Calibri" w:hAnsi="Calibri"/>
          <w:color w:val="0070C0"/>
          <w:sz w:val="40"/>
          <w:szCs w:val="40"/>
        </w:rPr>
        <w:t xml:space="preserve"> - </w:t>
      </w:r>
      <w:r w:rsidR="008F33DA" w:rsidRPr="008F33DA">
        <w:rPr>
          <w:rFonts w:ascii="Calibri" w:hAnsi="Calibri"/>
          <w:color w:val="0070C0"/>
          <w:sz w:val="40"/>
          <w:szCs w:val="40"/>
        </w:rPr>
        <w:t>Installation PAS (</w:t>
      </w:r>
      <w:proofErr w:type="spellStart"/>
      <w:r w:rsidR="008F33DA" w:rsidRPr="008F33DA">
        <w:rPr>
          <w:rFonts w:ascii="Calibri" w:hAnsi="Calibri"/>
          <w:color w:val="0070C0"/>
          <w:sz w:val="40"/>
          <w:szCs w:val="40"/>
        </w:rPr>
        <w:t>Personnel</w:t>
      </w:r>
      <w:proofErr w:type="spellEnd"/>
      <w:r w:rsidR="008F33DA" w:rsidRPr="008F33DA">
        <w:rPr>
          <w:rFonts w:ascii="Calibri" w:hAnsi="Calibri"/>
          <w:color w:val="0070C0"/>
          <w:sz w:val="40"/>
          <w:szCs w:val="40"/>
        </w:rPr>
        <w:t xml:space="preserve"> Access System)</w:t>
      </w:r>
    </w:p>
    <w:bookmarkEnd w:id="0"/>
    <w:p w14:paraId="0D0FDE27" w14:textId="77777777" w:rsidR="00960F4F" w:rsidRPr="00E75DC4" w:rsidRDefault="00177D42" w:rsidP="00E75DC4">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bookmarkStart w:id="1" w:name="Text4"/>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bookmarkEnd w:id="1"/>
    </w:p>
    <w:p w14:paraId="34CA24FB" w14:textId="77777777" w:rsidR="00E75DC4" w:rsidRPr="00E75DC4" w:rsidRDefault="00E75DC4" w:rsidP="00E75DC4">
      <w:pPr>
        <w:tabs>
          <w:tab w:val="left" w:pos="3686"/>
        </w:tabs>
        <w:spacing w:after="0" w:line="240" w:lineRule="auto"/>
        <w:rPr>
          <w:rFonts w:ascii="Calibri" w:hAnsi="Calibri" w:cs="Arial"/>
          <w:sz w:val="22"/>
          <w:szCs w:val="22"/>
        </w:rPr>
      </w:pPr>
      <w:r w:rsidRPr="00E75DC4">
        <w:rPr>
          <w:rFonts w:ascii="Calibri" w:hAnsi="Calibri" w:cs="Arial"/>
          <w:sz w:val="22"/>
          <w:szCs w:val="22"/>
        </w:rPr>
        <w:t>____________________________________________</w:t>
      </w:r>
    </w:p>
    <w:p w14:paraId="49F98E78" w14:textId="77777777" w:rsidR="0056013C" w:rsidRPr="006B244A" w:rsidRDefault="00E75DC4" w:rsidP="006B244A">
      <w:pPr>
        <w:tabs>
          <w:tab w:val="left" w:pos="3686"/>
        </w:tabs>
        <w:spacing w:after="360" w:line="276" w:lineRule="auto"/>
        <w:rPr>
          <w:rFonts w:ascii="Calibri" w:hAnsi="Calibri" w:cs="Arial"/>
        </w:rPr>
      </w:pPr>
      <w:r w:rsidRPr="006B244A">
        <w:rPr>
          <w:rFonts w:ascii="Calibri" w:hAnsi="Calibri" w:cs="Arial"/>
        </w:rPr>
        <w:t>Name und Anschrift</w:t>
      </w:r>
      <w:r w:rsidR="0086086E" w:rsidRPr="006B244A">
        <w:rPr>
          <w:rFonts w:ascii="Calibri" w:hAnsi="Calibri" w:cs="Arial"/>
        </w:rPr>
        <w:t xml:space="preserve"> des</w:t>
      </w:r>
      <w:r w:rsidR="0056013C" w:rsidRPr="006B244A">
        <w:rPr>
          <w:rFonts w:ascii="Calibri" w:hAnsi="Calibri" w:cs="Arial"/>
        </w:rPr>
        <w:t xml:space="preserve"> </w:t>
      </w:r>
      <w:r w:rsidRPr="006B244A">
        <w:rPr>
          <w:rFonts w:ascii="Calibri" w:hAnsi="Calibri" w:cs="Arial"/>
        </w:rPr>
        <w:t>Bieters</w:t>
      </w:r>
    </w:p>
    <w:p w14:paraId="05DB70E8"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Sehr geehrte Damen und Herren,</w:t>
      </w:r>
    </w:p>
    <w:p w14:paraId="4E87298E"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die Ausführ</w:t>
      </w:r>
      <w:r w:rsidR="00003088">
        <w:rPr>
          <w:rFonts w:ascii="Calibri" w:hAnsi="Calibri"/>
          <w:sz w:val="22"/>
          <w:szCs w:val="22"/>
        </w:rPr>
        <w:t xml:space="preserve">ung der in den Vergabeunterlagen beschriebenen Leistung </w:t>
      </w:r>
      <w:r w:rsidRPr="00D64E4F">
        <w:rPr>
          <w:rFonts w:ascii="Calibri" w:hAnsi="Calibri"/>
          <w:sz w:val="22"/>
          <w:szCs w:val="22"/>
        </w:rPr>
        <w:t xml:space="preserve">wird hiermit zu den eingesetzten Preisen </w:t>
      </w:r>
      <w:r w:rsidR="00D64E4F">
        <w:rPr>
          <w:rFonts w:ascii="Calibri" w:hAnsi="Calibri"/>
          <w:sz w:val="22"/>
          <w:szCs w:val="22"/>
        </w:rPr>
        <w:t>a</w:t>
      </w:r>
      <w:r w:rsidRPr="00D64E4F">
        <w:rPr>
          <w:rFonts w:ascii="Calibri" w:hAnsi="Calibri"/>
          <w:sz w:val="22"/>
          <w:szCs w:val="22"/>
        </w:rPr>
        <w:t>ngeboten.</w:t>
      </w:r>
    </w:p>
    <w:p w14:paraId="32520C0C" w14:textId="77777777" w:rsidR="00617131" w:rsidRDefault="001D1AAD" w:rsidP="00906682">
      <w:pPr>
        <w:spacing w:line="276" w:lineRule="auto"/>
        <w:jc w:val="both"/>
        <w:rPr>
          <w:rFonts w:ascii="Calibri" w:hAnsi="Calibri"/>
          <w:sz w:val="22"/>
          <w:szCs w:val="22"/>
        </w:rPr>
      </w:pPr>
      <w:r w:rsidRPr="00D64E4F">
        <w:rPr>
          <w:rFonts w:ascii="Calibri" w:hAnsi="Calibri"/>
          <w:sz w:val="22"/>
          <w:szCs w:val="22"/>
        </w:rPr>
        <w:t>Ich bin/Wir sind bis zum Ablauf der in der Angebotsaufforderung genannten</w:t>
      </w:r>
      <w:r w:rsidR="00617131">
        <w:rPr>
          <w:rFonts w:ascii="Calibri" w:hAnsi="Calibri"/>
          <w:sz w:val="22"/>
          <w:szCs w:val="22"/>
        </w:rPr>
        <w:t xml:space="preserve"> </w:t>
      </w:r>
      <w:r w:rsidRPr="00D64E4F">
        <w:rPr>
          <w:rFonts w:ascii="Calibri" w:hAnsi="Calibri"/>
          <w:sz w:val="22"/>
          <w:szCs w:val="22"/>
        </w:rPr>
        <w:t>Zuschlags-</w:t>
      </w:r>
      <w:r w:rsidR="00601BBE">
        <w:rPr>
          <w:rFonts w:ascii="Calibri" w:hAnsi="Calibri"/>
          <w:sz w:val="22"/>
          <w:szCs w:val="22"/>
        </w:rPr>
        <w:t xml:space="preserve"> </w:t>
      </w:r>
      <w:r w:rsidRPr="00D64E4F">
        <w:rPr>
          <w:rFonts w:ascii="Calibri" w:hAnsi="Calibri"/>
          <w:sz w:val="22"/>
          <w:szCs w:val="22"/>
        </w:rPr>
        <w:t xml:space="preserve">und Bindefrist an dieses Angebot gebunden. </w:t>
      </w:r>
    </w:p>
    <w:p w14:paraId="10A4EB93"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Sofern sich der angebotene Preis auf Grund einer Prüfung nach der Verordnung PR Nr. 30/53 als unzulässig erweist, gilt für einen Auftrag der preisrechtlich zulässige Preis.</w:t>
      </w:r>
    </w:p>
    <w:p w14:paraId="4520EF45" w14:textId="77777777" w:rsidR="001D1AAD" w:rsidRDefault="001D1AAD" w:rsidP="00906682">
      <w:pPr>
        <w:pStyle w:val="Listenabsatz"/>
        <w:numPr>
          <w:ilvl w:val="0"/>
          <w:numId w:val="12"/>
        </w:numPr>
        <w:spacing w:after="240" w:line="276" w:lineRule="auto"/>
        <w:ind w:left="425" w:hanging="425"/>
        <w:contextualSpacing w:val="0"/>
        <w:rPr>
          <w:rFonts w:ascii="Calibri" w:hAnsi="Calibri"/>
          <w:sz w:val="22"/>
        </w:rPr>
      </w:pPr>
      <w:r w:rsidRPr="001D1AAD">
        <w:rPr>
          <w:rFonts w:ascii="Calibri" w:hAnsi="Calibri"/>
          <w:sz w:val="22"/>
        </w:rPr>
        <w:t>Vergütung/Preis</w:t>
      </w:r>
    </w:p>
    <w:p w14:paraId="1B87F286" w14:textId="77777777" w:rsidR="00BA024B" w:rsidRDefault="001D1AAD" w:rsidP="00906682">
      <w:pPr>
        <w:spacing w:line="276" w:lineRule="auto"/>
        <w:jc w:val="both"/>
        <w:rPr>
          <w:rFonts w:ascii="Calibri" w:hAnsi="Calibri"/>
          <w:sz w:val="22"/>
          <w:szCs w:val="22"/>
        </w:rPr>
      </w:pPr>
      <w:r w:rsidRPr="004D5C54">
        <w:rPr>
          <w:rFonts w:ascii="Calibri" w:hAnsi="Calibri"/>
          <w:sz w:val="22"/>
          <w:szCs w:val="22"/>
        </w:rPr>
        <w:t>In der folgenden Tabelle sind</w:t>
      </w:r>
      <w:r w:rsidR="00F85073">
        <w:rPr>
          <w:rFonts w:ascii="Calibri" w:hAnsi="Calibri"/>
          <w:sz w:val="22"/>
          <w:szCs w:val="22"/>
        </w:rPr>
        <w:t xml:space="preserve"> alle fehlenden Angaben vom Bieter auszufüllen.</w:t>
      </w:r>
      <w:r w:rsidR="00A95C07">
        <w:rPr>
          <w:rFonts w:ascii="Calibri" w:hAnsi="Calibri"/>
          <w:sz w:val="22"/>
          <w:szCs w:val="22"/>
        </w:rPr>
        <w:t xml:space="preserve"> </w:t>
      </w:r>
    </w:p>
    <w:p w14:paraId="496FCAF5" w14:textId="77777777" w:rsidR="00BA024B" w:rsidRDefault="00A95C07" w:rsidP="00906682">
      <w:pPr>
        <w:spacing w:line="276" w:lineRule="auto"/>
        <w:jc w:val="both"/>
        <w:rPr>
          <w:rFonts w:ascii="Calibri" w:hAnsi="Calibri"/>
          <w:sz w:val="22"/>
          <w:szCs w:val="22"/>
        </w:rPr>
      </w:pPr>
      <w:r>
        <w:rPr>
          <w:rFonts w:ascii="Calibri" w:hAnsi="Calibri"/>
          <w:sz w:val="22"/>
          <w:szCs w:val="22"/>
        </w:rPr>
        <w:t>Die</w:t>
      </w:r>
      <w:r w:rsidR="001D1AAD" w:rsidRPr="004D5C54">
        <w:rPr>
          <w:rFonts w:ascii="Calibri" w:hAnsi="Calibri"/>
          <w:sz w:val="22"/>
          <w:szCs w:val="22"/>
        </w:rPr>
        <w:t xml:space="preserve"> Preisangaben</w:t>
      </w:r>
      <w:r>
        <w:rPr>
          <w:rFonts w:ascii="Calibri" w:hAnsi="Calibri"/>
          <w:sz w:val="22"/>
          <w:szCs w:val="22"/>
        </w:rPr>
        <w:t xml:space="preserve"> sind</w:t>
      </w:r>
      <w:r w:rsidR="001D1AAD" w:rsidRPr="004D5C54">
        <w:rPr>
          <w:rFonts w:ascii="Calibri" w:hAnsi="Calibri"/>
          <w:sz w:val="22"/>
          <w:szCs w:val="22"/>
        </w:rPr>
        <w:t xml:space="preserve"> in allen Feldern, die mit „Einzelpreis“ </w:t>
      </w:r>
      <w:r w:rsidR="00BA024B">
        <w:rPr>
          <w:rFonts w:ascii="Calibri" w:hAnsi="Calibri"/>
          <w:sz w:val="22"/>
          <w:szCs w:val="22"/>
        </w:rPr>
        <w:t>und/</w:t>
      </w:r>
      <w:r w:rsidR="001D1AAD" w:rsidRPr="004D5C54">
        <w:rPr>
          <w:rFonts w:ascii="Calibri" w:hAnsi="Calibri"/>
          <w:sz w:val="22"/>
          <w:szCs w:val="22"/>
        </w:rPr>
        <w:t xml:space="preserve">oder mit „Gesamtpreis“ überschrieben bzw. benannt sind, </w:t>
      </w:r>
      <w:r w:rsidR="005C2022">
        <w:rPr>
          <w:rFonts w:ascii="Calibri" w:hAnsi="Calibri"/>
          <w:sz w:val="22"/>
          <w:szCs w:val="22"/>
        </w:rPr>
        <w:t>einzutragen</w:t>
      </w:r>
      <w:r w:rsidR="001D1AAD" w:rsidRPr="004D5C54">
        <w:rPr>
          <w:rFonts w:ascii="Calibri" w:hAnsi="Calibri"/>
          <w:sz w:val="22"/>
          <w:szCs w:val="22"/>
        </w:rPr>
        <w:t>. Sind Angaben in den Gesamtpreis-Feldern im Ergebnis der rechnerischen Prüfung des Angebots unrichtig</w:t>
      </w:r>
      <w:r w:rsidR="005C2022">
        <w:rPr>
          <w:rFonts w:ascii="Calibri" w:hAnsi="Calibri"/>
          <w:sz w:val="22"/>
          <w:szCs w:val="22"/>
        </w:rPr>
        <w:t xml:space="preserve"> oder fehlen gänzlich</w:t>
      </w:r>
      <w:r w:rsidR="001D1AAD" w:rsidRPr="004D5C54">
        <w:rPr>
          <w:rFonts w:ascii="Calibri" w:hAnsi="Calibri"/>
          <w:sz w:val="22"/>
          <w:szCs w:val="22"/>
        </w:rPr>
        <w:t xml:space="preserve">, dann sind allein die Angaben in den Einzelpreis-Feldern maßgeblich. </w:t>
      </w:r>
    </w:p>
    <w:p w14:paraId="60C9EF65" w14:textId="77777777" w:rsidR="001D1AAD" w:rsidRPr="004D5C54" w:rsidRDefault="001D1AAD" w:rsidP="00906682">
      <w:pPr>
        <w:spacing w:line="276" w:lineRule="auto"/>
        <w:jc w:val="both"/>
        <w:rPr>
          <w:rFonts w:ascii="Calibri" w:hAnsi="Calibri"/>
          <w:sz w:val="22"/>
          <w:szCs w:val="22"/>
        </w:rPr>
      </w:pPr>
      <w:r w:rsidRPr="004D5C54">
        <w:rPr>
          <w:rFonts w:ascii="Calibri" w:hAnsi="Calibri"/>
          <w:sz w:val="22"/>
          <w:szCs w:val="22"/>
        </w:rPr>
        <w:t xml:space="preserve">Fehlen wesentliche Preisangaben, können diese gemäß </w:t>
      </w:r>
      <w:r w:rsidR="009F5C2D" w:rsidRPr="004D5C54">
        <w:rPr>
          <w:rFonts w:ascii="Calibri" w:hAnsi="Calibri"/>
          <w:sz w:val="22"/>
          <w:szCs w:val="22"/>
        </w:rPr>
        <w:t>§</w:t>
      </w:r>
      <w:r w:rsidR="00BA385D">
        <w:rPr>
          <w:rFonts w:ascii="Calibri" w:hAnsi="Calibri"/>
          <w:sz w:val="22"/>
          <w:szCs w:val="22"/>
        </w:rPr>
        <w:t> </w:t>
      </w:r>
      <w:r w:rsidR="009F5C2D">
        <w:rPr>
          <w:rFonts w:ascii="Calibri" w:hAnsi="Calibri"/>
          <w:sz w:val="22"/>
          <w:szCs w:val="22"/>
        </w:rPr>
        <w:t>56</w:t>
      </w:r>
      <w:r w:rsidR="00BA385D">
        <w:rPr>
          <w:rFonts w:ascii="Calibri" w:hAnsi="Calibri"/>
          <w:sz w:val="22"/>
          <w:szCs w:val="22"/>
        </w:rPr>
        <w:t> </w:t>
      </w:r>
      <w:r w:rsidR="009F5C2D">
        <w:rPr>
          <w:rFonts w:ascii="Calibri" w:hAnsi="Calibri"/>
          <w:sz w:val="22"/>
          <w:szCs w:val="22"/>
        </w:rPr>
        <w:t>Abs.</w:t>
      </w:r>
      <w:r w:rsidR="00BA385D">
        <w:rPr>
          <w:rFonts w:ascii="Calibri" w:hAnsi="Calibri"/>
          <w:sz w:val="22"/>
          <w:szCs w:val="22"/>
        </w:rPr>
        <w:t> </w:t>
      </w:r>
      <w:r w:rsidR="009F5C2D">
        <w:rPr>
          <w:rFonts w:ascii="Calibri" w:hAnsi="Calibri"/>
          <w:sz w:val="22"/>
          <w:szCs w:val="22"/>
        </w:rPr>
        <w:t>3</w:t>
      </w:r>
      <w:r w:rsidR="00BA385D">
        <w:rPr>
          <w:rFonts w:ascii="Calibri" w:hAnsi="Calibri"/>
          <w:sz w:val="22"/>
          <w:szCs w:val="22"/>
        </w:rPr>
        <w:t> </w:t>
      </w:r>
      <w:r w:rsidR="009F5C2D">
        <w:rPr>
          <w:rFonts w:ascii="Calibri" w:hAnsi="Calibri"/>
          <w:sz w:val="22"/>
          <w:szCs w:val="22"/>
        </w:rPr>
        <w:t>VgV</w:t>
      </w:r>
      <w:r w:rsidR="00975E14">
        <w:rPr>
          <w:rFonts w:ascii="Calibri" w:hAnsi="Calibri"/>
          <w:sz w:val="22"/>
          <w:szCs w:val="22"/>
        </w:rPr>
        <w:t xml:space="preserve"> </w:t>
      </w:r>
      <w:r w:rsidRPr="004D5C54">
        <w:rPr>
          <w:rFonts w:ascii="Calibri" w:hAnsi="Calibri"/>
          <w:sz w:val="22"/>
          <w:szCs w:val="22"/>
        </w:rPr>
        <w:t>nicht nachgefordert werden, so dass das Angebot auszuschließen ist.</w:t>
      </w:r>
    </w:p>
    <w:p w14:paraId="3DF1E017" w14:textId="3AB9E087" w:rsidR="001D1AAD" w:rsidRDefault="001D1AAD" w:rsidP="00906682">
      <w:pPr>
        <w:spacing w:after="120" w:line="276" w:lineRule="auto"/>
        <w:jc w:val="both"/>
        <w:rPr>
          <w:rFonts w:ascii="Calibri" w:hAnsi="Calibri"/>
          <w:sz w:val="22"/>
          <w:szCs w:val="22"/>
        </w:rPr>
      </w:pPr>
      <w:r w:rsidRPr="004D5C54">
        <w:rPr>
          <w:rFonts w:ascii="Calibri" w:hAnsi="Calibri"/>
          <w:sz w:val="22"/>
          <w:szCs w:val="22"/>
        </w:rPr>
        <w:t>Ich/Wir biete(n) die Durchführung des Vertrages und der beschriebenen Leistungen zu den von mir/uns gesetzten Preisen an. Die Preisstellung erfolgt in EURO exkl. Mehrwertsteuer.</w:t>
      </w:r>
    </w:p>
    <w:p w14:paraId="205CE1E1" w14:textId="5BB27D40" w:rsidR="00A1244E" w:rsidRDefault="00A1244E" w:rsidP="00906682">
      <w:pPr>
        <w:spacing w:after="120" w:line="276" w:lineRule="auto"/>
        <w:jc w:val="both"/>
        <w:rPr>
          <w:rFonts w:ascii="Calibri" w:hAnsi="Calibri"/>
          <w:b/>
          <w:bCs/>
          <w:color w:val="FF0000"/>
          <w:sz w:val="22"/>
          <w:szCs w:val="22"/>
        </w:rPr>
      </w:pPr>
      <w:r w:rsidRPr="00A1244E">
        <w:rPr>
          <w:rFonts w:ascii="Calibri" w:hAnsi="Calibri"/>
          <w:b/>
          <w:bCs/>
          <w:sz w:val="22"/>
          <w:szCs w:val="22"/>
        </w:rPr>
        <w:t xml:space="preserve">ANLAGE 1 EXCEL PREISBLATT </w:t>
      </w:r>
      <w:r w:rsidRPr="00A1244E">
        <w:rPr>
          <w:rFonts w:ascii="Calibri" w:hAnsi="Calibri"/>
          <w:b/>
          <w:bCs/>
          <w:color w:val="FF0000"/>
          <w:sz w:val="22"/>
          <w:szCs w:val="22"/>
        </w:rPr>
        <w:t xml:space="preserve">(Bitte </w:t>
      </w:r>
      <w:r w:rsidR="0077551C">
        <w:rPr>
          <w:rFonts w:ascii="Calibri" w:hAnsi="Calibri"/>
          <w:b/>
          <w:bCs/>
          <w:color w:val="FF0000"/>
          <w:sz w:val="22"/>
          <w:szCs w:val="22"/>
        </w:rPr>
        <w:t xml:space="preserve">Spalte H </w:t>
      </w:r>
      <w:r w:rsidRPr="00A1244E">
        <w:rPr>
          <w:rFonts w:ascii="Calibri" w:hAnsi="Calibri"/>
          <w:b/>
          <w:bCs/>
          <w:color w:val="FF0000"/>
          <w:sz w:val="22"/>
          <w:szCs w:val="22"/>
        </w:rPr>
        <w:t>ausfüllen!)</w:t>
      </w:r>
    </w:p>
    <w:p w14:paraId="629849DA" w14:textId="7F35AB47" w:rsidR="002F029E" w:rsidRDefault="002F029E" w:rsidP="00906682">
      <w:pPr>
        <w:spacing w:after="120" w:line="276" w:lineRule="auto"/>
        <w:jc w:val="both"/>
        <w:rPr>
          <w:rFonts w:ascii="Calibri" w:hAnsi="Calibri"/>
          <w:b/>
          <w:bCs/>
          <w:color w:val="FF0000"/>
          <w:sz w:val="22"/>
          <w:szCs w:val="22"/>
        </w:rPr>
      </w:pPr>
      <w:r>
        <w:rPr>
          <w:rFonts w:ascii="Calibri" w:hAnsi="Calibri"/>
          <w:b/>
          <w:bCs/>
          <w:color w:val="FF0000"/>
          <w:sz w:val="22"/>
          <w:szCs w:val="22"/>
        </w:rPr>
        <w:t>Bitte beachten Sie, dass die im Preisblatt angegebenen Einzelpreise vertraglich bindend sind (Spalte</w:t>
      </w:r>
      <w:r w:rsidR="0077551C">
        <w:rPr>
          <w:rFonts w:ascii="Calibri" w:hAnsi="Calibri"/>
          <w:b/>
          <w:bCs/>
          <w:color w:val="FF0000"/>
          <w:sz w:val="22"/>
          <w:szCs w:val="22"/>
        </w:rPr>
        <w:t xml:space="preserve"> H). Die vom AG gegebenen Mengenangeben sind reine Schätzung zur Ermittlung des </w:t>
      </w:r>
      <w:r w:rsidR="0077551C">
        <w:rPr>
          <w:rFonts w:ascii="Calibri" w:hAnsi="Calibri"/>
          <w:b/>
          <w:bCs/>
          <w:color w:val="FF0000"/>
          <w:sz w:val="22"/>
          <w:szCs w:val="22"/>
        </w:rPr>
        <w:lastRenderedPageBreak/>
        <w:t xml:space="preserve">Wertungspreises für die Angebotswertung. </w:t>
      </w:r>
      <w:r w:rsidR="00F47772">
        <w:rPr>
          <w:rFonts w:ascii="Calibri" w:hAnsi="Calibri"/>
          <w:b/>
          <w:bCs/>
          <w:color w:val="FF0000"/>
          <w:sz w:val="22"/>
          <w:szCs w:val="22"/>
        </w:rPr>
        <w:t xml:space="preserve">Der AN kann sich nicht darauf verlassen, dass die Mengen in Spalte F in der Höhe abgerufen werden. </w:t>
      </w:r>
    </w:p>
    <w:p w14:paraId="48F8B2D0" w14:textId="77777777" w:rsidR="0038797D" w:rsidRDefault="0038797D" w:rsidP="00906682">
      <w:pPr>
        <w:spacing w:after="120" w:line="276" w:lineRule="auto"/>
        <w:jc w:val="both"/>
        <w:rPr>
          <w:rFonts w:ascii="Calibri" w:hAnsi="Calibri"/>
          <w:b/>
          <w:bCs/>
          <w:color w:val="FF0000"/>
          <w:sz w:val="22"/>
          <w:szCs w:val="22"/>
        </w:rPr>
      </w:pPr>
    </w:p>
    <w:p w14:paraId="5316BEC1" w14:textId="77777777" w:rsidR="00DE2942" w:rsidRPr="00BA024B" w:rsidRDefault="00DE2942" w:rsidP="00906682">
      <w:pPr>
        <w:pStyle w:val="Listenabsatz"/>
        <w:numPr>
          <w:ilvl w:val="0"/>
          <w:numId w:val="12"/>
        </w:numPr>
        <w:spacing w:after="240" w:line="276" w:lineRule="auto"/>
        <w:ind w:left="425" w:hanging="425"/>
        <w:contextualSpacing w:val="0"/>
        <w:rPr>
          <w:rFonts w:ascii="Calibri" w:hAnsi="Calibri"/>
          <w:sz w:val="22"/>
        </w:rPr>
      </w:pPr>
      <w:r w:rsidRPr="00BA024B">
        <w:rPr>
          <w:rFonts w:ascii="Calibri" w:hAnsi="Calibri"/>
          <w:sz w:val="22"/>
        </w:rPr>
        <w:t>Zahlungsbedingungen</w:t>
      </w:r>
    </w:p>
    <w:p w14:paraId="2AA0C62F" w14:textId="77777777" w:rsidR="00DE2942" w:rsidRPr="00DE2942" w:rsidRDefault="00DE2942" w:rsidP="00906682">
      <w:pPr>
        <w:pStyle w:val="Listenabsatz"/>
        <w:spacing w:after="240" w:line="276" w:lineRule="auto"/>
        <w:ind w:left="0"/>
        <w:contextualSpacing w:val="0"/>
        <w:jc w:val="both"/>
        <w:rPr>
          <w:rFonts w:ascii="Calibri" w:hAnsi="Calibri"/>
          <w:b w:val="0"/>
          <w:sz w:val="22"/>
        </w:rPr>
      </w:pPr>
      <w:r w:rsidRPr="00BA024B">
        <w:rPr>
          <w:rFonts w:ascii="Calibri" w:hAnsi="Calibri"/>
          <w:b w:val="0"/>
          <w:sz w:val="22"/>
        </w:rPr>
        <w:t>Abrechnung und Zahlung erfolgen in EURO. Die Zahlungen erfolgen erst, wenn die Zahlungsvoraussetzungen erfüllt sind und die jeweilige Rechnung vorliegt. Sofern Vorauszahlungen vertraglich vorgesehen sind, können diese nur gegen Vorlage einer unbefristeten, für den Auftraggeber kostenlosen Bankbürgschaft nach Rechnungsstellung erfolgen.</w:t>
      </w:r>
    </w:p>
    <w:p w14:paraId="74DFCB45" w14:textId="77777777" w:rsidR="00C53193" w:rsidRDefault="00C53193" w:rsidP="00906682">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Zahlungsplan</w:t>
      </w:r>
    </w:p>
    <w:p w14:paraId="4885F9DF" w14:textId="19483192" w:rsidR="003D6EB7" w:rsidRPr="003D6EB7" w:rsidRDefault="008F33DA" w:rsidP="003D6EB7">
      <w:pPr>
        <w:spacing w:line="276" w:lineRule="auto"/>
        <w:rPr>
          <w:rFonts w:ascii="Calibri" w:hAnsi="Calibri"/>
          <w:sz w:val="22"/>
        </w:rPr>
      </w:pPr>
      <w:r>
        <w:rPr>
          <w:rFonts w:ascii="Calibri" w:hAnsi="Calibri"/>
          <w:sz w:val="22"/>
        </w:rPr>
        <w:t>je Einzelabruf: 100% Zahlung nach Abschluss und Abnahme</w:t>
      </w:r>
    </w:p>
    <w:p w14:paraId="56CFB7C0" w14:textId="77777777" w:rsidR="00DE2942" w:rsidRDefault="00DE2942" w:rsidP="00906682">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Lieferbedingungen</w:t>
      </w:r>
    </w:p>
    <w:p w14:paraId="79C9357C" w14:textId="77777777" w:rsidR="00C53193" w:rsidRDefault="00C53193" w:rsidP="00906682">
      <w:pPr>
        <w:spacing w:line="276" w:lineRule="auto"/>
        <w:rPr>
          <w:rFonts w:ascii="Calibri" w:hAnsi="Calibri"/>
          <w:sz w:val="22"/>
        </w:rPr>
      </w:pPr>
      <w:r w:rsidRPr="00C53193">
        <w:rPr>
          <w:rFonts w:ascii="Calibri" w:hAnsi="Calibri"/>
          <w:sz w:val="22"/>
        </w:rPr>
        <w:t>DAP Weiterstadt, Warenannahme (Incoterms 2020)</w:t>
      </w:r>
    </w:p>
    <w:p w14:paraId="3715D61A" w14:textId="77777777" w:rsidR="00CE78E6" w:rsidRPr="00E608D7" w:rsidRDefault="00CE78E6" w:rsidP="00906682">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Liefertermin</w:t>
      </w:r>
    </w:p>
    <w:p w14:paraId="1290D7E0" w14:textId="167EA2D7" w:rsidR="008F33DA" w:rsidRPr="008F33DA" w:rsidRDefault="008F33DA" w:rsidP="008F33DA">
      <w:pPr>
        <w:spacing w:line="276" w:lineRule="auto"/>
        <w:rPr>
          <w:rFonts w:ascii="Calibri" w:hAnsi="Calibri"/>
          <w:sz w:val="22"/>
        </w:rPr>
      </w:pPr>
      <w:r w:rsidRPr="008F33DA">
        <w:rPr>
          <w:rFonts w:ascii="Calibri" w:hAnsi="Calibri"/>
          <w:sz w:val="22"/>
        </w:rPr>
        <w:t>Der AN hat einen detaillierten Terminplan zu erstellen</w:t>
      </w:r>
      <w:r>
        <w:rPr>
          <w:rFonts w:ascii="Calibri" w:hAnsi="Calibri"/>
          <w:sz w:val="22"/>
        </w:rPr>
        <w:t xml:space="preserve"> und in der Erläuterung zum Angebot aufzuführen.</w:t>
      </w:r>
    </w:p>
    <w:p w14:paraId="725D1136" w14:textId="77777777" w:rsidR="00DE2942" w:rsidRPr="00E608D7" w:rsidRDefault="00DE2942" w:rsidP="00906682">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Lieferort</w:t>
      </w:r>
    </w:p>
    <w:p w14:paraId="09E46DA3" w14:textId="77777777" w:rsidR="008F33DA" w:rsidRPr="003E52D2" w:rsidRDefault="008F33DA" w:rsidP="008F33DA">
      <w:pPr>
        <w:spacing w:after="0" w:line="276" w:lineRule="auto"/>
        <w:rPr>
          <w:rFonts w:ascii="Calibri" w:hAnsi="Calibri"/>
          <w:sz w:val="22"/>
          <w:lang w:val="en-US"/>
        </w:rPr>
      </w:pPr>
      <w:r w:rsidRPr="003E52D2">
        <w:rPr>
          <w:rFonts w:ascii="Calibri" w:hAnsi="Calibri"/>
          <w:sz w:val="22"/>
          <w:lang w:val="en-US"/>
        </w:rPr>
        <w:t>FAIR - Facility for Antiproton and Ion Research in Europe GmbH</w:t>
      </w:r>
    </w:p>
    <w:p w14:paraId="1B4EBF63" w14:textId="77777777" w:rsidR="008F33DA" w:rsidRPr="008F33DA" w:rsidRDefault="008F33DA" w:rsidP="008F33DA">
      <w:pPr>
        <w:spacing w:after="0" w:line="276" w:lineRule="auto"/>
        <w:rPr>
          <w:rFonts w:ascii="Calibri" w:hAnsi="Calibri"/>
          <w:sz w:val="22"/>
        </w:rPr>
      </w:pPr>
      <w:r w:rsidRPr="008F33DA">
        <w:rPr>
          <w:rFonts w:ascii="Calibri" w:hAnsi="Calibri"/>
          <w:sz w:val="22"/>
        </w:rPr>
        <w:t>Planckstraße 1</w:t>
      </w:r>
    </w:p>
    <w:p w14:paraId="3353F378" w14:textId="436E3D55" w:rsidR="008F33DA" w:rsidRDefault="008F33DA" w:rsidP="008F33DA">
      <w:pPr>
        <w:spacing w:after="0" w:line="276" w:lineRule="auto"/>
        <w:rPr>
          <w:rFonts w:ascii="Calibri" w:hAnsi="Calibri"/>
          <w:sz w:val="22"/>
        </w:rPr>
      </w:pPr>
      <w:r w:rsidRPr="008F33DA">
        <w:rPr>
          <w:rFonts w:ascii="Calibri" w:hAnsi="Calibri"/>
          <w:sz w:val="22"/>
        </w:rPr>
        <w:t>64291 Darmstadt</w:t>
      </w:r>
      <w:r w:rsidRPr="008F33DA">
        <w:rPr>
          <w:rFonts w:ascii="Calibri" w:hAnsi="Calibri"/>
          <w:sz w:val="22"/>
        </w:rPr>
        <w:t/>
      </w:r>
    </w:p>
    <w:p w14:paraId="7733B320" w14:textId="77777777" w:rsidR="008F33DA" w:rsidRPr="008F33DA" w:rsidRDefault="008F33DA" w:rsidP="008F33DA">
      <w:pPr>
        <w:spacing w:after="0" w:line="276" w:lineRule="auto"/>
        <w:rPr>
          <w:rFonts w:ascii="Calibri" w:hAnsi="Calibri"/>
          <w:sz w:val="22"/>
        </w:rPr>
      </w:pPr>
    </w:p>
    <w:p w14:paraId="5260A10F" w14:textId="22B2758A" w:rsidR="00854795" w:rsidRPr="00DE2942" w:rsidRDefault="00854795" w:rsidP="008F33DA">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Gewährleistung</w:t>
      </w:r>
    </w:p>
    <w:p w14:paraId="600F8B92" w14:textId="77777777" w:rsidR="00854795" w:rsidRPr="00854795" w:rsidRDefault="00854795" w:rsidP="00854795">
      <w:pPr>
        <w:spacing w:line="276" w:lineRule="auto"/>
        <w:rPr>
          <w:rFonts w:ascii="Calibri" w:hAnsi="Calibri"/>
          <w:sz w:val="22"/>
        </w:rPr>
      </w:pPr>
      <w:r w:rsidRPr="00DE2942">
        <w:rPr>
          <w:rFonts w:ascii="Calibri" w:hAnsi="Calibri"/>
          <w:sz w:val="22"/>
        </w:rPr>
        <w:t>24 Monate</w:t>
      </w:r>
    </w:p>
    <w:p w14:paraId="034F7F77" w14:textId="77777777" w:rsidR="000A0B7E" w:rsidRPr="000A0B7E" w:rsidRDefault="000A0B7E" w:rsidP="00906682">
      <w:pPr>
        <w:pStyle w:val="Listenabsatz"/>
        <w:numPr>
          <w:ilvl w:val="0"/>
          <w:numId w:val="12"/>
        </w:numPr>
        <w:spacing w:after="240" w:line="276" w:lineRule="auto"/>
        <w:ind w:left="425" w:hanging="425"/>
        <w:contextualSpacing w:val="0"/>
        <w:rPr>
          <w:rFonts w:ascii="Calibri" w:hAnsi="Calibri"/>
          <w:sz w:val="22"/>
        </w:rPr>
      </w:pPr>
      <w:r w:rsidRPr="000A0B7E">
        <w:rPr>
          <w:rFonts w:ascii="Calibri" w:hAnsi="Calibri"/>
          <w:sz w:val="22"/>
        </w:rPr>
        <w:t>Abfrage Wettbewerbsregister</w:t>
      </w:r>
    </w:p>
    <w:p w14:paraId="1BD99F58" w14:textId="77777777" w:rsidR="000A0B7E" w:rsidRPr="000A0B7E" w:rsidRDefault="000A0B7E" w:rsidP="00906682">
      <w:pPr>
        <w:pStyle w:val="NurText"/>
        <w:spacing w:after="240" w:line="276" w:lineRule="auto"/>
      </w:pPr>
      <w:r w:rsidRPr="000A0B7E">
        <w:t>Zur Abfrage der Eintragungen beim Wettbewerbsregister hat der Bieter die folgenden Daten anzugeben:</w:t>
      </w:r>
    </w:p>
    <w:tbl>
      <w:tblPr>
        <w:tblStyle w:val="Tabellenraster"/>
        <w:tblW w:w="0" w:type="auto"/>
        <w:tblInd w:w="108" w:type="dxa"/>
        <w:tblLook w:val="04A0" w:firstRow="1" w:lastRow="0" w:firstColumn="1" w:lastColumn="0" w:noHBand="0" w:noVBand="1"/>
      </w:tblPr>
      <w:tblGrid>
        <w:gridCol w:w="1985"/>
        <w:gridCol w:w="3260"/>
      </w:tblGrid>
      <w:tr w:rsidR="000A0B7E" w:rsidRPr="000A0B7E" w14:paraId="5504C4FA"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06C2C5C5"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Registergericht</w:t>
            </w:r>
          </w:p>
        </w:tc>
        <w:tc>
          <w:tcPr>
            <w:tcW w:w="3260" w:type="dxa"/>
            <w:tcBorders>
              <w:top w:val="single" w:sz="4" w:space="0" w:color="auto"/>
              <w:left w:val="single" w:sz="4" w:space="0" w:color="auto"/>
              <w:bottom w:val="single" w:sz="4" w:space="0" w:color="auto"/>
              <w:right w:val="single" w:sz="4" w:space="0" w:color="auto"/>
            </w:tcBorders>
            <w:hideMark/>
          </w:tcPr>
          <w:p w14:paraId="7929D607" w14:textId="77777777" w:rsidR="000A0B7E" w:rsidRP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bookmarkStart w:id="2" w:name="Text7"/>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2"/>
          </w:p>
        </w:tc>
      </w:tr>
      <w:tr w:rsidR="000A0B7E" w:rsidRPr="000A0B7E" w14:paraId="2BB01D80"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33057D2B"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Registernummer</w:t>
            </w:r>
          </w:p>
        </w:tc>
        <w:tc>
          <w:tcPr>
            <w:tcW w:w="3260" w:type="dxa"/>
            <w:tcBorders>
              <w:top w:val="single" w:sz="4" w:space="0" w:color="auto"/>
              <w:left w:val="single" w:sz="4" w:space="0" w:color="auto"/>
              <w:bottom w:val="single" w:sz="4" w:space="0" w:color="auto"/>
              <w:right w:val="single" w:sz="4" w:space="0" w:color="auto"/>
            </w:tcBorders>
            <w:hideMark/>
          </w:tcPr>
          <w:p w14:paraId="749FA5FF" w14:textId="77777777" w:rsidR="000A0B7E" w:rsidRP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bookmarkStart w:id="3" w:name="Text8"/>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3"/>
          </w:p>
        </w:tc>
      </w:tr>
      <w:tr w:rsidR="000A0B7E" w14:paraId="611628B5"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1E6886B4"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USt-IdNr.</w:t>
            </w:r>
          </w:p>
        </w:tc>
        <w:tc>
          <w:tcPr>
            <w:tcW w:w="3260" w:type="dxa"/>
            <w:tcBorders>
              <w:top w:val="single" w:sz="4" w:space="0" w:color="auto"/>
              <w:left w:val="single" w:sz="4" w:space="0" w:color="auto"/>
              <w:bottom w:val="single" w:sz="4" w:space="0" w:color="auto"/>
              <w:right w:val="single" w:sz="4" w:space="0" w:color="auto"/>
            </w:tcBorders>
            <w:hideMark/>
          </w:tcPr>
          <w:p w14:paraId="2B045AA5" w14:textId="77777777" w:rsid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bookmarkStart w:id="4" w:name="Text9"/>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4"/>
          </w:p>
        </w:tc>
      </w:tr>
    </w:tbl>
    <w:p w14:paraId="2A248D82" w14:textId="77777777" w:rsidR="000A0B7E" w:rsidRPr="000A0B7E" w:rsidRDefault="000A0B7E" w:rsidP="00906682">
      <w:pPr>
        <w:pStyle w:val="Listenabsatz"/>
        <w:spacing w:after="120" w:line="276" w:lineRule="auto"/>
        <w:ind w:left="425"/>
        <w:contextualSpacing w:val="0"/>
        <w:rPr>
          <w:rFonts w:ascii="Calibri" w:hAnsi="Calibri"/>
          <w:sz w:val="22"/>
        </w:rPr>
      </w:pPr>
    </w:p>
    <w:p w14:paraId="57558154" w14:textId="77777777" w:rsidR="00DE2942" w:rsidRPr="00E608D7" w:rsidRDefault="00DE2942" w:rsidP="00906682">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lastRenderedPageBreak/>
        <w:t>Sprache</w:t>
      </w:r>
    </w:p>
    <w:p w14:paraId="064F49D6" w14:textId="77777777" w:rsidR="00DE2942" w:rsidRPr="00671BC3" w:rsidRDefault="00DE2942" w:rsidP="00906682">
      <w:pPr>
        <w:pStyle w:val="Listenabsatz"/>
        <w:spacing w:after="240" w:line="276" w:lineRule="auto"/>
        <w:ind w:left="0"/>
        <w:contextualSpacing w:val="0"/>
        <w:jc w:val="both"/>
        <w:rPr>
          <w:rFonts w:ascii="Calibri" w:hAnsi="Calibri"/>
          <w:b w:val="0"/>
          <w:sz w:val="22"/>
        </w:rPr>
      </w:pPr>
      <w:r w:rsidRPr="00671BC3">
        <w:rPr>
          <w:rFonts w:ascii="Calibri" w:hAnsi="Calibri"/>
          <w:b w:val="0"/>
          <w:sz w:val="22"/>
        </w:rPr>
        <w:t>Vertrags</w:t>
      </w:r>
      <w:r w:rsidR="00117781">
        <w:rPr>
          <w:rFonts w:ascii="Calibri" w:hAnsi="Calibri"/>
          <w:b w:val="0"/>
          <w:sz w:val="22"/>
        </w:rPr>
        <w:t>- und Korrespondenzsprache ist D</w:t>
      </w:r>
      <w:r w:rsidRPr="00671BC3">
        <w:rPr>
          <w:rFonts w:ascii="Calibri" w:hAnsi="Calibri"/>
          <w:b w:val="0"/>
          <w:sz w:val="22"/>
        </w:rPr>
        <w:t>eutsch.</w:t>
      </w:r>
    </w:p>
    <w:p w14:paraId="2AD053CF" w14:textId="77777777" w:rsidR="0039785C" w:rsidRDefault="0039785C" w:rsidP="00906682">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Kontaktperson</w:t>
      </w:r>
    </w:p>
    <w:tbl>
      <w:tblPr>
        <w:tblStyle w:val="Tabellenraster"/>
        <w:tblW w:w="0" w:type="auto"/>
        <w:tblInd w:w="108" w:type="dxa"/>
        <w:tblLook w:val="04A0" w:firstRow="1" w:lastRow="0" w:firstColumn="1" w:lastColumn="0" w:noHBand="0" w:noVBand="1"/>
      </w:tblPr>
      <w:tblGrid>
        <w:gridCol w:w="1985"/>
        <w:gridCol w:w="3260"/>
      </w:tblGrid>
      <w:tr w:rsidR="0039785C" w:rsidRPr="000A0B7E" w14:paraId="588A88A6" w14:textId="77777777" w:rsidTr="00B448C3">
        <w:tc>
          <w:tcPr>
            <w:tcW w:w="1985" w:type="dxa"/>
            <w:tcBorders>
              <w:top w:val="single" w:sz="4" w:space="0" w:color="auto"/>
              <w:left w:val="single" w:sz="4" w:space="0" w:color="auto"/>
              <w:bottom w:val="single" w:sz="4" w:space="0" w:color="auto"/>
              <w:right w:val="single" w:sz="4" w:space="0" w:color="auto"/>
            </w:tcBorders>
            <w:hideMark/>
          </w:tcPr>
          <w:p w14:paraId="152C0777" w14:textId="77777777" w:rsidR="0039785C" w:rsidRPr="000A0B7E" w:rsidRDefault="0039785C" w:rsidP="00906682">
            <w:pPr>
              <w:pStyle w:val="Listenabsatz"/>
              <w:spacing w:line="276" w:lineRule="auto"/>
              <w:ind w:left="37"/>
              <w:jc w:val="both"/>
              <w:rPr>
                <w:rFonts w:ascii="Calibri" w:hAnsi="Calibri" w:cs="Calibri"/>
                <w:b w:val="0"/>
                <w:sz w:val="22"/>
              </w:rPr>
            </w:pPr>
            <w:r>
              <w:rPr>
                <w:rFonts w:ascii="Calibri" w:hAnsi="Calibri" w:cs="Calibri"/>
                <w:b w:val="0"/>
                <w:sz w:val="22"/>
              </w:rPr>
              <w:t>Name:</w:t>
            </w:r>
          </w:p>
        </w:tc>
        <w:tc>
          <w:tcPr>
            <w:tcW w:w="3260" w:type="dxa"/>
            <w:tcBorders>
              <w:top w:val="single" w:sz="4" w:space="0" w:color="auto"/>
              <w:left w:val="single" w:sz="4" w:space="0" w:color="auto"/>
              <w:bottom w:val="single" w:sz="4" w:space="0" w:color="auto"/>
              <w:right w:val="single" w:sz="4" w:space="0" w:color="auto"/>
            </w:tcBorders>
            <w:hideMark/>
          </w:tcPr>
          <w:p w14:paraId="55271CD9" w14:textId="77777777" w:rsidR="0039785C" w:rsidRPr="000A0B7E" w:rsidRDefault="0039785C" w:rsidP="00906682">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39785C" w:rsidRPr="000A0B7E" w14:paraId="4FEFDB7C" w14:textId="77777777" w:rsidTr="00B448C3">
        <w:tc>
          <w:tcPr>
            <w:tcW w:w="1985" w:type="dxa"/>
            <w:tcBorders>
              <w:top w:val="single" w:sz="4" w:space="0" w:color="auto"/>
              <w:left w:val="single" w:sz="4" w:space="0" w:color="auto"/>
              <w:bottom w:val="single" w:sz="4" w:space="0" w:color="auto"/>
              <w:right w:val="single" w:sz="4" w:space="0" w:color="auto"/>
            </w:tcBorders>
          </w:tcPr>
          <w:p w14:paraId="55A91DA6" w14:textId="77777777" w:rsidR="0039785C" w:rsidRDefault="0039785C" w:rsidP="00906682">
            <w:pPr>
              <w:pStyle w:val="Listenabsatz"/>
              <w:spacing w:line="276" w:lineRule="auto"/>
              <w:ind w:left="37"/>
              <w:jc w:val="both"/>
              <w:rPr>
                <w:rFonts w:ascii="Calibri" w:hAnsi="Calibri" w:cs="Calibri"/>
                <w:b w:val="0"/>
                <w:sz w:val="22"/>
              </w:rPr>
            </w:pPr>
            <w:r>
              <w:rPr>
                <w:rFonts w:ascii="Calibri" w:hAnsi="Calibri" w:cs="Calibri"/>
                <w:b w:val="0"/>
                <w:sz w:val="22"/>
              </w:rPr>
              <w:t>Funktion:</w:t>
            </w:r>
          </w:p>
        </w:tc>
        <w:tc>
          <w:tcPr>
            <w:tcW w:w="3260" w:type="dxa"/>
            <w:tcBorders>
              <w:top w:val="single" w:sz="4" w:space="0" w:color="auto"/>
              <w:left w:val="single" w:sz="4" w:space="0" w:color="auto"/>
              <w:bottom w:val="single" w:sz="4" w:space="0" w:color="auto"/>
              <w:right w:val="single" w:sz="4" w:space="0" w:color="auto"/>
            </w:tcBorders>
          </w:tcPr>
          <w:p w14:paraId="53E33EDF" w14:textId="77777777" w:rsidR="0039785C" w:rsidRPr="000A0B7E" w:rsidRDefault="0039785C" w:rsidP="00906682">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39785C" w:rsidRPr="000A0B7E" w14:paraId="02320EE0" w14:textId="77777777" w:rsidTr="00B448C3">
        <w:tc>
          <w:tcPr>
            <w:tcW w:w="1985" w:type="dxa"/>
            <w:tcBorders>
              <w:top w:val="single" w:sz="4" w:space="0" w:color="auto"/>
              <w:left w:val="single" w:sz="4" w:space="0" w:color="auto"/>
              <w:bottom w:val="single" w:sz="4" w:space="0" w:color="auto"/>
              <w:right w:val="single" w:sz="4" w:space="0" w:color="auto"/>
            </w:tcBorders>
            <w:hideMark/>
          </w:tcPr>
          <w:p w14:paraId="3FC40228" w14:textId="77777777" w:rsidR="0039785C" w:rsidRPr="000A0B7E" w:rsidRDefault="0039785C" w:rsidP="00906682">
            <w:pPr>
              <w:pStyle w:val="Listenabsatz"/>
              <w:spacing w:line="276" w:lineRule="auto"/>
              <w:ind w:left="37"/>
              <w:jc w:val="both"/>
              <w:rPr>
                <w:rFonts w:ascii="Calibri" w:hAnsi="Calibri" w:cs="Calibri"/>
                <w:b w:val="0"/>
                <w:sz w:val="22"/>
              </w:rPr>
            </w:pPr>
            <w:r>
              <w:rPr>
                <w:rFonts w:ascii="Calibri" w:hAnsi="Calibri" w:cs="Calibri"/>
                <w:b w:val="0"/>
                <w:sz w:val="22"/>
              </w:rPr>
              <w:t>Telefon:</w:t>
            </w:r>
          </w:p>
        </w:tc>
        <w:tc>
          <w:tcPr>
            <w:tcW w:w="3260" w:type="dxa"/>
            <w:tcBorders>
              <w:top w:val="single" w:sz="4" w:space="0" w:color="auto"/>
              <w:left w:val="single" w:sz="4" w:space="0" w:color="auto"/>
              <w:bottom w:val="single" w:sz="4" w:space="0" w:color="auto"/>
              <w:right w:val="single" w:sz="4" w:space="0" w:color="auto"/>
            </w:tcBorders>
            <w:hideMark/>
          </w:tcPr>
          <w:p w14:paraId="5D9397C3" w14:textId="77777777" w:rsidR="0039785C" w:rsidRPr="000A0B7E" w:rsidRDefault="0039785C" w:rsidP="00906682">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39785C" w14:paraId="264FB0D4" w14:textId="77777777" w:rsidTr="00B448C3">
        <w:tc>
          <w:tcPr>
            <w:tcW w:w="1985" w:type="dxa"/>
            <w:tcBorders>
              <w:top w:val="single" w:sz="4" w:space="0" w:color="auto"/>
              <w:left w:val="single" w:sz="4" w:space="0" w:color="auto"/>
              <w:bottom w:val="single" w:sz="4" w:space="0" w:color="auto"/>
              <w:right w:val="single" w:sz="4" w:space="0" w:color="auto"/>
            </w:tcBorders>
            <w:hideMark/>
          </w:tcPr>
          <w:p w14:paraId="55716497" w14:textId="77777777" w:rsidR="0039785C" w:rsidRPr="000A0B7E" w:rsidRDefault="0039785C" w:rsidP="00906682">
            <w:pPr>
              <w:pStyle w:val="Listenabsatz"/>
              <w:spacing w:line="276" w:lineRule="auto"/>
              <w:ind w:left="37"/>
              <w:jc w:val="both"/>
              <w:rPr>
                <w:rFonts w:ascii="Calibri" w:hAnsi="Calibri" w:cs="Calibri"/>
                <w:b w:val="0"/>
                <w:sz w:val="22"/>
              </w:rPr>
            </w:pPr>
            <w:r>
              <w:rPr>
                <w:rFonts w:ascii="Calibri" w:hAnsi="Calibri" w:cs="Calibri"/>
                <w:b w:val="0"/>
                <w:sz w:val="22"/>
              </w:rPr>
              <w:t>E-Mail:</w:t>
            </w:r>
          </w:p>
        </w:tc>
        <w:tc>
          <w:tcPr>
            <w:tcW w:w="3260" w:type="dxa"/>
            <w:tcBorders>
              <w:top w:val="single" w:sz="4" w:space="0" w:color="auto"/>
              <w:left w:val="single" w:sz="4" w:space="0" w:color="auto"/>
              <w:bottom w:val="single" w:sz="4" w:space="0" w:color="auto"/>
              <w:right w:val="single" w:sz="4" w:space="0" w:color="auto"/>
            </w:tcBorders>
            <w:hideMark/>
          </w:tcPr>
          <w:p w14:paraId="7A2CDE0E" w14:textId="77777777" w:rsidR="0039785C" w:rsidRDefault="0039785C" w:rsidP="00906682">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bl>
    <w:p w14:paraId="5A3F84AA" w14:textId="77777777" w:rsidR="0039785C" w:rsidRPr="0039785C" w:rsidRDefault="0039785C" w:rsidP="00906682">
      <w:pPr>
        <w:spacing w:after="120" w:line="276" w:lineRule="auto"/>
        <w:rPr>
          <w:rFonts w:ascii="Calibri" w:hAnsi="Calibri"/>
          <w:sz w:val="22"/>
        </w:rPr>
      </w:pPr>
    </w:p>
    <w:p w14:paraId="51D14AD1" w14:textId="77777777" w:rsidR="00BF0C62" w:rsidRPr="00DB032D" w:rsidRDefault="00BF0C62" w:rsidP="00BF0C62">
      <w:pPr>
        <w:pStyle w:val="Listenabsatz"/>
        <w:numPr>
          <w:ilvl w:val="0"/>
          <w:numId w:val="12"/>
        </w:numPr>
        <w:spacing w:after="120" w:line="276" w:lineRule="auto"/>
        <w:ind w:left="425" w:hanging="425"/>
        <w:contextualSpacing w:val="0"/>
        <w:rPr>
          <w:rFonts w:ascii="Calibri" w:hAnsi="Calibri"/>
          <w:sz w:val="22"/>
        </w:rPr>
      </w:pPr>
      <w:r w:rsidRPr="00DB032D">
        <w:rPr>
          <w:rFonts w:ascii="Calibri" w:hAnsi="Calibri"/>
          <w:sz w:val="22"/>
        </w:rPr>
        <w:t xml:space="preserve">Informationspflicht des Auftragsnehmers hinsichtlich CBAM </w:t>
      </w:r>
      <w:r w:rsidRPr="00DB032D">
        <w:rPr>
          <w:rFonts w:ascii="Calibri" w:hAnsi="Calibri"/>
          <w:color w:val="FF0000"/>
          <w:sz w:val="22"/>
        </w:rPr>
        <w:t>(gilt nur für NICHT-EU-Länder)</w:t>
      </w:r>
    </w:p>
    <w:p w14:paraId="653024B1" w14:textId="77777777" w:rsidR="00BF0C62" w:rsidRPr="00DB032D" w:rsidRDefault="00BF0C62" w:rsidP="00BF0C62">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 xml:space="preserve">Sofern den Auftraggeber im Zusammenhang mit den vertragsgegenständlichen Lieferungen Verpflichtungen nach der Verordnung (EU) 2023/956 (Carbon Border Adjustment </w:t>
      </w:r>
      <w:proofErr w:type="spellStart"/>
      <w:r w:rsidRPr="00DB032D">
        <w:rPr>
          <w:rFonts w:ascii="Calibri" w:hAnsi="Calibri"/>
          <w:b w:val="0"/>
          <w:sz w:val="22"/>
        </w:rPr>
        <w:t>Mechanism</w:t>
      </w:r>
      <w:proofErr w:type="spellEnd"/>
      <w:r w:rsidRPr="00DB032D">
        <w:rPr>
          <w:rFonts w:ascii="Calibri" w:hAnsi="Calibri"/>
          <w:b w:val="0"/>
          <w:sz w:val="22"/>
        </w:rPr>
        <w:t xml:space="preserve"> – CBAM) in der jeweils geltenden Fassung treffen, ist der Auftragnehmer verpflichtet, dem Auftraggeber die zur Erfüllung dieser Verpflichtungen erforderlichen Informationen und Nachweise unaufgefordert und rechtzeitig zur Verfügung zu stellen.</w:t>
      </w:r>
    </w:p>
    <w:p w14:paraId="02FC824E" w14:textId="77777777" w:rsidR="00BF0C62" w:rsidRPr="00DB032D" w:rsidRDefault="00BF0C62" w:rsidP="00BF0C62">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Pflicht nach Absatz 1 entsteht nur, soweit der Auftraggeber als Importeur im Sinne der Verordnung gilt.</w:t>
      </w:r>
    </w:p>
    <w:p w14:paraId="2C1FA24F" w14:textId="77777777" w:rsidR="00BF0C62" w:rsidRPr="00DB032D" w:rsidRDefault="00BF0C62" w:rsidP="00BF0C62">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zu übermittelnden Informationen umfassen insbesondere:</w:t>
      </w:r>
    </w:p>
    <w:p w14:paraId="54A27E7A" w14:textId="77777777" w:rsidR="00BF0C62" w:rsidRPr="00DB032D" w:rsidRDefault="00BF0C62" w:rsidP="00BF0C62">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Zolltarifnummer (KN-Code),</w:t>
      </w:r>
    </w:p>
    <w:p w14:paraId="78DAEDA0" w14:textId="77777777" w:rsidR="00BF0C62" w:rsidRPr="00DB032D" w:rsidRDefault="00BF0C62" w:rsidP="00BF0C62">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Ursprungsland,</w:t>
      </w:r>
    </w:p>
    <w:p w14:paraId="01DB1521" w14:textId="77777777" w:rsidR="00BF0C62" w:rsidRPr="00DB032D" w:rsidRDefault="00BF0C62" w:rsidP="00BF0C62">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Herstellerangaben,</w:t>
      </w:r>
    </w:p>
    <w:p w14:paraId="4CC64C28" w14:textId="77777777" w:rsidR="00BF0C62" w:rsidRPr="00DB032D" w:rsidRDefault="00BF0C62" w:rsidP="00BF0C62">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direkte und – soweit einschlägig – indirekte Treibhausgasemissionen gemäß den unionsrechtlichen Vorgaben,</w:t>
      </w:r>
    </w:p>
    <w:p w14:paraId="6E648B13" w14:textId="77777777" w:rsidR="00BF0C62" w:rsidRPr="00DB032D" w:rsidRDefault="00BF0C62" w:rsidP="00BF0C62">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angewandte Berechnungsmethodik,</w:t>
      </w:r>
    </w:p>
    <w:p w14:paraId="22384201" w14:textId="77777777" w:rsidR="00BF0C62" w:rsidRPr="00DB032D" w:rsidRDefault="00BF0C62" w:rsidP="00BF0C62">
      <w:pPr>
        <w:pStyle w:val="Listenabsatz"/>
        <w:numPr>
          <w:ilvl w:val="0"/>
          <w:numId w:val="22"/>
        </w:numPr>
        <w:spacing w:after="120" w:line="276" w:lineRule="auto"/>
        <w:ind w:left="425" w:hanging="357"/>
        <w:contextualSpacing w:val="0"/>
        <w:jc w:val="both"/>
        <w:rPr>
          <w:rFonts w:ascii="Calibri" w:hAnsi="Calibri"/>
          <w:b w:val="0"/>
          <w:sz w:val="22"/>
        </w:rPr>
      </w:pPr>
      <w:r w:rsidRPr="00DB032D">
        <w:rPr>
          <w:rFonts w:ascii="Calibri" w:hAnsi="Calibri"/>
          <w:b w:val="0"/>
          <w:sz w:val="22"/>
        </w:rPr>
        <w:t>Nachweise über im Ursprungsland entrichtete CO₂-Preise.</w:t>
      </w:r>
    </w:p>
    <w:p w14:paraId="6348DBA1" w14:textId="77777777" w:rsidR="00BF0C62" w:rsidRPr="00DB032D" w:rsidRDefault="00BF0C62" w:rsidP="00BF0C62">
      <w:pPr>
        <w:pStyle w:val="Listenabsatz"/>
        <w:spacing w:after="240" w:line="276" w:lineRule="auto"/>
        <w:ind w:left="0"/>
        <w:jc w:val="both"/>
        <w:rPr>
          <w:rFonts w:ascii="Calibri" w:hAnsi="Calibri"/>
          <w:b w:val="0"/>
          <w:sz w:val="22"/>
        </w:rPr>
      </w:pPr>
      <w:r w:rsidRPr="00DB032D">
        <w:rPr>
          <w:rFonts w:ascii="Calibri" w:hAnsi="Calibri"/>
          <w:b w:val="0"/>
          <w:sz w:val="22"/>
        </w:rPr>
        <w:t>Die Informationen sind spätestens mit Lieferung bereitzustellen.</w:t>
      </w:r>
    </w:p>
    <w:p w14:paraId="7D1EA353" w14:textId="77777777" w:rsidR="00BF0C62" w:rsidRPr="00DB032D" w:rsidRDefault="00BF0C62" w:rsidP="00BF0C62">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Der Auftragnehmer gewährleistet die Richtigkeit und Vollständigkeit der Angaben und informiert den Auftraggeber unverzüglich über Änderungen mit Relevanz für CBAM-Pflichten.</w:t>
      </w:r>
    </w:p>
    <w:p w14:paraId="1B6CA050" w14:textId="77777777" w:rsidR="00BF0C62" w:rsidRPr="00DB032D" w:rsidRDefault="00BF0C62" w:rsidP="00BF0C62">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Kommt der Auftragnehmer seinen Verpflichtungen nach den Absätzen 1 bis 5 schuldhaft nicht, nicht vollständig oder nicht rechtzeitig nach, ist der Auftraggeber berechtigt, eine Vertragsstrafe zu verlangen. Diese beträgt für jeden angefangenen Kalendertag der Pflichtverletzung 0,1 % des Auftragswertes, insgesamt jedoch höchstens 5 % des Auftragswertes.</w:t>
      </w:r>
    </w:p>
    <w:p w14:paraId="314EEBF7" w14:textId="77777777" w:rsidR="00BF0C62" w:rsidRPr="00BF0C76" w:rsidRDefault="00BF0C62" w:rsidP="00BF0C62">
      <w:pPr>
        <w:pStyle w:val="Listenabsatz"/>
        <w:spacing w:after="240" w:line="276" w:lineRule="auto"/>
        <w:ind w:left="0"/>
        <w:contextualSpacing w:val="0"/>
        <w:jc w:val="both"/>
        <w:rPr>
          <w:rFonts w:ascii="Calibri" w:hAnsi="Calibri"/>
          <w:b w:val="0"/>
          <w:sz w:val="22"/>
        </w:rPr>
      </w:pPr>
      <w:r w:rsidRPr="00DB032D">
        <w:rPr>
          <w:rFonts w:ascii="Calibri" w:hAnsi="Calibri"/>
          <w:b w:val="0"/>
          <w:sz w:val="22"/>
        </w:rPr>
        <w:t>Die Geltendmachung eines weitergehenden Schadens bleibt unberührt; eine verwirkte Vertragsstrafe wird auf etwaige Schadensersatzansprüche angerechnet.</w:t>
      </w:r>
    </w:p>
    <w:p w14:paraId="3BBF2079" w14:textId="77777777" w:rsidR="00A95C07" w:rsidRPr="00E608D7" w:rsidRDefault="00A95C07" w:rsidP="00906682">
      <w:pPr>
        <w:pStyle w:val="Listenabsatz"/>
        <w:numPr>
          <w:ilvl w:val="0"/>
          <w:numId w:val="12"/>
        </w:numPr>
        <w:spacing w:after="240" w:line="276" w:lineRule="auto"/>
        <w:ind w:left="425" w:hanging="425"/>
        <w:contextualSpacing w:val="0"/>
        <w:rPr>
          <w:rFonts w:ascii="Calibri" w:hAnsi="Calibri"/>
          <w:sz w:val="22"/>
        </w:rPr>
      </w:pPr>
      <w:r w:rsidRPr="00491DA4">
        <w:rPr>
          <w:rFonts w:ascii="Calibri" w:hAnsi="Calibri"/>
          <w:sz w:val="22"/>
        </w:rPr>
        <w:lastRenderedPageBreak/>
        <w:t>E</w:t>
      </w:r>
      <w:r w:rsidR="004D5C54" w:rsidRPr="00491DA4">
        <w:rPr>
          <w:rFonts w:ascii="Calibri" w:hAnsi="Calibri"/>
          <w:sz w:val="22"/>
        </w:rPr>
        <w:t>inzureichende Unterlagen</w:t>
      </w:r>
      <w:r w:rsidR="00C72355" w:rsidRPr="00491DA4">
        <w:rPr>
          <w:rFonts w:ascii="Calibri" w:hAnsi="Calibri"/>
          <w:sz w:val="22"/>
        </w:rPr>
        <w:t>:</w:t>
      </w:r>
    </w:p>
    <w:p w14:paraId="2E4D8F36" w14:textId="77777777" w:rsidR="00491DA4" w:rsidRPr="00671BC3" w:rsidRDefault="00671BC3" w:rsidP="00906682">
      <w:pPr>
        <w:keepNext/>
        <w:spacing w:line="276" w:lineRule="auto"/>
        <w:jc w:val="both"/>
        <w:rPr>
          <w:rFonts w:ascii="Calibri" w:hAnsi="Calibri"/>
          <w:sz w:val="22"/>
          <w:szCs w:val="22"/>
        </w:rPr>
      </w:pPr>
      <w:r w:rsidRPr="00671BC3">
        <w:rPr>
          <w:rFonts w:ascii="Calibri" w:hAnsi="Calibri"/>
          <w:sz w:val="22"/>
          <w:szCs w:val="22"/>
        </w:rPr>
        <w:t>Die</w:t>
      </w:r>
      <w:r w:rsidR="00403728" w:rsidRPr="00671BC3">
        <w:rPr>
          <w:rFonts w:ascii="Calibri" w:hAnsi="Calibri"/>
          <w:sz w:val="22"/>
          <w:szCs w:val="22"/>
        </w:rPr>
        <w:t xml:space="preserve"> abschließende Liste der </w:t>
      </w:r>
      <w:r w:rsidR="001D1AAD" w:rsidRPr="00671BC3">
        <w:rPr>
          <w:rFonts w:ascii="Calibri" w:hAnsi="Calibri"/>
          <w:sz w:val="22"/>
          <w:szCs w:val="22"/>
        </w:rPr>
        <w:t>mit dem Angebot einzureichenden Unterlagen</w:t>
      </w:r>
      <w:r w:rsidRPr="00671BC3">
        <w:rPr>
          <w:rFonts w:ascii="Calibri" w:hAnsi="Calibri"/>
          <w:sz w:val="22"/>
          <w:szCs w:val="22"/>
        </w:rPr>
        <w:t xml:space="preserve"> ist enthalten in </w:t>
      </w:r>
      <w:r w:rsidR="00491DA4" w:rsidRPr="00671BC3">
        <w:rPr>
          <w:rFonts w:ascii="Calibri" w:hAnsi="Calibri"/>
          <w:sz w:val="22"/>
          <w:szCs w:val="22"/>
        </w:rPr>
        <w:t xml:space="preserve">den Bewerbungsbedingungen </w:t>
      </w:r>
      <w:r w:rsidRPr="00671BC3">
        <w:rPr>
          <w:rFonts w:ascii="Calibri" w:hAnsi="Calibri"/>
          <w:sz w:val="22"/>
          <w:szCs w:val="22"/>
        </w:rPr>
        <w:t>i</w:t>
      </w:r>
      <w:r w:rsidR="0085799C">
        <w:rPr>
          <w:rFonts w:ascii="Calibri" w:hAnsi="Calibri"/>
          <w:sz w:val="22"/>
          <w:szCs w:val="22"/>
        </w:rPr>
        <w:t>m</w:t>
      </w:r>
      <w:r w:rsidRPr="00671BC3">
        <w:rPr>
          <w:rFonts w:ascii="Calibri" w:hAnsi="Calibri"/>
          <w:sz w:val="22"/>
          <w:szCs w:val="22"/>
        </w:rPr>
        <w:t xml:space="preserve"> </w:t>
      </w:r>
      <w:r w:rsidR="00491DA4" w:rsidRPr="00671BC3">
        <w:rPr>
          <w:rFonts w:ascii="Calibri" w:hAnsi="Calibri"/>
          <w:sz w:val="22"/>
          <w:szCs w:val="22"/>
        </w:rPr>
        <w:t xml:space="preserve">Punkt </w:t>
      </w:r>
      <w:r w:rsidRPr="00671BC3">
        <w:rPr>
          <w:rFonts w:ascii="Calibri" w:hAnsi="Calibri"/>
          <w:sz w:val="22"/>
          <w:szCs w:val="22"/>
        </w:rPr>
        <w:t xml:space="preserve">– </w:t>
      </w:r>
      <w:r w:rsidR="0039785C">
        <w:rPr>
          <w:rFonts w:ascii="Calibri" w:hAnsi="Calibri"/>
          <w:sz w:val="22"/>
          <w:szCs w:val="22"/>
        </w:rPr>
        <w:t xml:space="preserve">Bestandteile des </w:t>
      </w:r>
      <w:r w:rsidR="00491DA4" w:rsidRPr="00671BC3">
        <w:rPr>
          <w:rFonts w:ascii="Calibri" w:hAnsi="Calibri"/>
          <w:sz w:val="22"/>
          <w:szCs w:val="22"/>
        </w:rPr>
        <w:t>Angebots</w:t>
      </w:r>
      <w:r w:rsidRPr="00671BC3">
        <w:rPr>
          <w:rFonts w:ascii="Calibri" w:hAnsi="Calibri"/>
          <w:sz w:val="22"/>
          <w:szCs w:val="22"/>
        </w:rPr>
        <w:t>.</w:t>
      </w:r>
    </w:p>
    <w:p w14:paraId="707BC881" w14:textId="77777777" w:rsidR="001D1AAD" w:rsidRPr="00157F41" w:rsidRDefault="004D5C54" w:rsidP="00906682">
      <w:pPr>
        <w:keepNext/>
        <w:spacing w:line="276" w:lineRule="auto"/>
        <w:jc w:val="both"/>
        <w:rPr>
          <w:rFonts w:ascii="Calibri" w:hAnsi="Calibri"/>
          <w:sz w:val="22"/>
          <w:szCs w:val="22"/>
        </w:rPr>
      </w:pPr>
      <w:r w:rsidRPr="00157F41">
        <w:rPr>
          <w:rFonts w:ascii="Calibri" w:hAnsi="Calibri"/>
          <w:sz w:val="22"/>
          <w:szCs w:val="22"/>
        </w:rPr>
        <w:t>D</w:t>
      </w:r>
      <w:r w:rsidR="001D1AAD" w:rsidRPr="00157F41">
        <w:rPr>
          <w:rFonts w:ascii="Calibri" w:hAnsi="Calibri"/>
          <w:sz w:val="22"/>
          <w:szCs w:val="22"/>
        </w:rPr>
        <w:t>ie in dieser Liste aufgeführten Erklärungen sind meinem/unserem Angebot beigefügt</w:t>
      </w:r>
      <w:r w:rsidR="00671BC3">
        <w:rPr>
          <w:rFonts w:ascii="Calibri" w:hAnsi="Calibri"/>
          <w:sz w:val="22"/>
          <w:szCs w:val="22"/>
        </w:rPr>
        <w:t>.</w:t>
      </w:r>
    </w:p>
    <w:p w14:paraId="57C7FE6A" w14:textId="77777777" w:rsidR="009F5C2D" w:rsidRPr="001D1AAD" w:rsidRDefault="009F5C2D" w:rsidP="00906682">
      <w:pPr>
        <w:spacing w:line="276" w:lineRule="auto"/>
        <w:jc w:val="both"/>
        <w:rPr>
          <w:rFonts w:ascii="Calibri" w:hAnsi="Calibri"/>
          <w:b/>
          <w:sz w:val="22"/>
          <w:szCs w:val="22"/>
        </w:rPr>
      </w:pPr>
      <w:r w:rsidRPr="001D1AAD">
        <w:rPr>
          <w:rFonts w:ascii="Calibri" w:hAnsi="Calibri"/>
          <w:b/>
          <w:sz w:val="22"/>
          <w:szCs w:val="22"/>
        </w:rPr>
        <w:t xml:space="preserve">Ich erkläre mich / Wir erklären uns damit einverstanden, dass die von mir / uns mitgeteilten personenbezogenen Daten für das Vergabeverfahren verarbeitet und gespeichert werden können und bei EU-Vergaben </w:t>
      </w:r>
      <w:r>
        <w:rPr>
          <w:rFonts w:ascii="Calibri" w:hAnsi="Calibri"/>
          <w:b/>
          <w:sz w:val="22"/>
          <w:szCs w:val="22"/>
        </w:rPr>
        <w:t xml:space="preserve">gemäß § 134 GWB </w:t>
      </w:r>
      <w:r w:rsidRPr="001D1AAD">
        <w:rPr>
          <w:rFonts w:ascii="Calibri" w:hAnsi="Calibri"/>
          <w:b/>
          <w:sz w:val="22"/>
          <w:szCs w:val="22"/>
        </w:rPr>
        <w:t xml:space="preserve">nicht berücksichtigten Bietern der Name des erfolgreichen Bieters und unter bestimmten Voraussetzungen </w:t>
      </w:r>
      <w:r>
        <w:rPr>
          <w:rFonts w:ascii="Calibri" w:hAnsi="Calibri"/>
          <w:b/>
          <w:sz w:val="22"/>
          <w:szCs w:val="22"/>
        </w:rPr>
        <w:t xml:space="preserve">gemäß § 62 VgV </w:t>
      </w:r>
      <w:r w:rsidRPr="001D1AAD">
        <w:rPr>
          <w:rFonts w:ascii="Calibri" w:hAnsi="Calibri"/>
          <w:b/>
          <w:sz w:val="22"/>
          <w:szCs w:val="22"/>
        </w:rPr>
        <w:t>die Merkmale und Vorteile seines Angebotes mitgeteilt werden.</w:t>
      </w:r>
    </w:p>
    <w:p w14:paraId="2E780499" w14:textId="77777777" w:rsidR="009F5C2D" w:rsidRPr="001D1AAD" w:rsidRDefault="009F5C2D" w:rsidP="00906682">
      <w:pPr>
        <w:spacing w:line="276" w:lineRule="auto"/>
        <w:jc w:val="both"/>
        <w:rPr>
          <w:rFonts w:ascii="Calibri" w:hAnsi="Calibri"/>
          <w:sz w:val="22"/>
          <w:szCs w:val="22"/>
        </w:rPr>
      </w:pPr>
      <w:r w:rsidRPr="001D1AAD">
        <w:rPr>
          <w:rFonts w:ascii="Calibri" w:hAnsi="Calibri"/>
          <w:sz w:val="22"/>
          <w:szCs w:val="22"/>
        </w:rPr>
        <w:t>Es ist mir/uns bekannt, dass eine wissentlich falsche Erklärung den Ausschluss von dieser und von weiteren Ausschreibungen zur Folge haben kann.</w:t>
      </w:r>
    </w:p>
    <w:p w14:paraId="4D551E20" w14:textId="77777777" w:rsidR="009F5C2D" w:rsidRDefault="009F5C2D" w:rsidP="00906682">
      <w:pPr>
        <w:spacing w:line="276" w:lineRule="auto"/>
        <w:jc w:val="both"/>
        <w:rPr>
          <w:rFonts w:ascii="Calibri" w:hAnsi="Calibri"/>
          <w:sz w:val="22"/>
          <w:szCs w:val="22"/>
        </w:rPr>
      </w:pPr>
      <w:r>
        <w:rPr>
          <w:rFonts w:ascii="Calibri" w:hAnsi="Calibri"/>
          <w:sz w:val="22"/>
          <w:szCs w:val="22"/>
        </w:rPr>
        <w:t xml:space="preserve">Mit </w:t>
      </w:r>
      <w:bookmarkStart w:id="5" w:name="_Hlk494281970"/>
      <w:bookmarkStart w:id="6" w:name="_Hlk501706529"/>
      <w:r w:rsidRPr="001158A0">
        <w:rPr>
          <w:rFonts w:ascii="Calibri" w:hAnsi="Calibri"/>
          <w:sz w:val="22"/>
          <w:szCs w:val="22"/>
        </w:rPr>
        <w:t xml:space="preserve">elektronischer Einreichung dieses Angebots in Textform nach § 126b BGB </w:t>
      </w:r>
      <w:bookmarkEnd w:id="5"/>
      <w:bookmarkEnd w:id="6"/>
      <w:r>
        <w:rPr>
          <w:rFonts w:ascii="Calibri" w:hAnsi="Calibri"/>
          <w:sz w:val="22"/>
          <w:szCs w:val="22"/>
        </w:rPr>
        <w:t>erkenne(n) ich/wir die oben genannten Bedingungen an.</w:t>
      </w:r>
    </w:p>
    <w:p w14:paraId="55718279" w14:textId="77777777" w:rsidR="0068761F" w:rsidRDefault="0068761F" w:rsidP="00906682">
      <w:pPr>
        <w:spacing w:after="0" w:line="276" w:lineRule="auto"/>
        <w:contextualSpacing/>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7EA7356B" w14:textId="77777777" w:rsidR="00CE0177" w:rsidRPr="001D1AAD" w:rsidRDefault="00CE0177" w:rsidP="00906682">
      <w:pPr>
        <w:spacing w:after="0" w:line="276" w:lineRule="auto"/>
        <w:contextualSpacing/>
        <w:rPr>
          <w:rFonts w:ascii="Calibri" w:hAnsi="Calibri"/>
          <w:sz w:val="22"/>
          <w:szCs w:val="22"/>
        </w:rPr>
      </w:pPr>
      <w:r w:rsidRPr="001D1AAD">
        <w:rPr>
          <w:rFonts w:ascii="Calibri" w:hAnsi="Calibri"/>
          <w:sz w:val="22"/>
          <w:szCs w:val="22"/>
        </w:rPr>
        <w:t>_______________________________________</w:t>
      </w:r>
    </w:p>
    <w:p w14:paraId="6FB9456D" w14:textId="77777777" w:rsidR="001D1AAD" w:rsidRDefault="005C2022" w:rsidP="00906682">
      <w:pPr>
        <w:spacing w:after="0" w:line="276" w:lineRule="auto"/>
        <w:contextualSpacing/>
        <w:rPr>
          <w:rFonts w:ascii="Calibri" w:hAnsi="Calibri"/>
          <w:sz w:val="18"/>
          <w:szCs w:val="18"/>
        </w:rPr>
      </w:pPr>
      <w:bookmarkStart w:id="7" w:name="_Hlk207974184"/>
      <w:r>
        <w:rPr>
          <w:rFonts w:ascii="Calibri" w:hAnsi="Calibri"/>
          <w:sz w:val="18"/>
          <w:szCs w:val="18"/>
        </w:rPr>
        <w:t>Datum</w:t>
      </w:r>
    </w:p>
    <w:p w14:paraId="31A954AB" w14:textId="77777777" w:rsidR="006B244A" w:rsidRPr="00264717" w:rsidRDefault="006B244A" w:rsidP="00906682">
      <w:pPr>
        <w:spacing w:after="0" w:line="276" w:lineRule="auto"/>
        <w:contextualSpacing/>
        <w:rPr>
          <w:rFonts w:ascii="Calibri" w:hAnsi="Calibri"/>
          <w:sz w:val="18"/>
          <w:szCs w:val="18"/>
        </w:rPr>
      </w:pPr>
    </w:p>
    <w:bookmarkEnd w:id="7"/>
    <w:p w14:paraId="4821F784" w14:textId="77777777" w:rsidR="003641A8" w:rsidRDefault="003641A8" w:rsidP="00906682">
      <w:pPr>
        <w:spacing w:after="0" w:line="276" w:lineRule="auto"/>
        <w:rPr>
          <w:rFonts w:ascii="Calibri" w:hAnsi="Calibri"/>
          <w:sz w:val="22"/>
          <w:szCs w:val="22"/>
        </w:rPr>
      </w:pPr>
      <w:r>
        <w:rPr>
          <w:rFonts w:ascii="Calibri" w:hAnsi="Calibri"/>
          <w:sz w:val="22"/>
          <w:szCs w:val="22"/>
        </w:rPr>
        <w:fldChar w:fldCharType="begin">
          <w:ffData>
            <w:name w:val="Text6"/>
            <w:enabled/>
            <w:calcOnExit w:val="0"/>
            <w:textInput/>
          </w:ffData>
        </w:fldChar>
      </w:r>
      <w:bookmarkStart w:id="8" w:name="Text6"/>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8"/>
    </w:p>
    <w:p w14:paraId="5A216329" w14:textId="77777777" w:rsidR="003641A8" w:rsidRDefault="003641A8" w:rsidP="00906682">
      <w:pPr>
        <w:spacing w:after="0" w:line="276" w:lineRule="auto"/>
        <w:rPr>
          <w:rFonts w:ascii="Calibri" w:hAnsi="Calibri"/>
          <w:sz w:val="22"/>
          <w:szCs w:val="22"/>
        </w:rPr>
      </w:pPr>
      <w:r w:rsidRPr="001D1AAD">
        <w:rPr>
          <w:rFonts w:ascii="Calibri" w:hAnsi="Calibri"/>
          <w:sz w:val="22"/>
          <w:szCs w:val="22"/>
        </w:rPr>
        <w:t>_______________________________________</w:t>
      </w:r>
    </w:p>
    <w:p w14:paraId="4DE5FE6D" w14:textId="77777777" w:rsidR="003641A8" w:rsidRPr="003641A8" w:rsidRDefault="003641A8" w:rsidP="00796347">
      <w:pPr>
        <w:spacing w:after="360" w:line="276" w:lineRule="auto"/>
        <w:rPr>
          <w:rFonts w:ascii="Calibri" w:hAnsi="Calibri"/>
          <w:sz w:val="18"/>
          <w:szCs w:val="18"/>
        </w:rPr>
      </w:pPr>
      <w:r w:rsidRPr="003641A8">
        <w:rPr>
          <w:rFonts w:ascii="Calibri" w:hAnsi="Calibri"/>
          <w:sz w:val="18"/>
          <w:szCs w:val="18"/>
        </w:rPr>
        <w:t>Name der erklärenden Person im Sinne von § 126b BGB*</w:t>
      </w:r>
    </w:p>
    <w:p w14:paraId="0B5E6FF8" w14:textId="77777777" w:rsidR="007937FD" w:rsidRPr="00796347" w:rsidRDefault="007937FD" w:rsidP="00906682">
      <w:pPr>
        <w:spacing w:line="276" w:lineRule="auto"/>
        <w:ind w:left="1418" w:hanging="1418"/>
        <w:jc w:val="both"/>
        <w:rPr>
          <w:rFonts w:ascii="Calibri" w:hAnsi="Calibri"/>
        </w:rPr>
      </w:pPr>
      <w:r w:rsidRPr="00796347">
        <w:rPr>
          <w:rFonts w:ascii="Calibri" w:hAnsi="Calibri"/>
        </w:rPr>
        <w:t xml:space="preserve">*) </w:t>
      </w:r>
      <w:r w:rsidRPr="00796347">
        <w:rPr>
          <w:rFonts w:ascii="Calibri" w:hAnsi="Calibri"/>
          <w:b/>
          <w:u w:val="single"/>
        </w:rPr>
        <w:t>Hinweis</w:t>
      </w:r>
      <w:r w:rsidRPr="00796347">
        <w:rPr>
          <w:rFonts w:ascii="Calibri" w:hAnsi="Calibri"/>
        </w:rPr>
        <w:t>:</w:t>
      </w:r>
      <w:r w:rsidRPr="00796347">
        <w:rPr>
          <w:rFonts w:ascii="Calibri" w:hAnsi="Calibri"/>
        </w:rPr>
        <w:tab/>
        <w:t>Wird bei dem elektronisch eingereichten Angebot nicht die Person des Erklärenden genannt, gilt das Angebot als nicht abgegeben.</w:t>
      </w:r>
    </w:p>
    <w:p w14:paraId="40FA44CD" w14:textId="77777777" w:rsidR="0079670C" w:rsidRDefault="007937FD" w:rsidP="00906682">
      <w:pPr>
        <w:spacing w:line="276" w:lineRule="auto"/>
        <w:ind w:left="1418" w:hanging="1418"/>
        <w:jc w:val="both"/>
        <w:rPr>
          <w:rFonts w:ascii="Calibri" w:hAnsi="Calibri"/>
          <w:sz w:val="22"/>
          <w:szCs w:val="22"/>
        </w:rPr>
      </w:pPr>
      <w:bookmarkStart w:id="9" w:name="_Hlk494282081"/>
      <w:r w:rsidRPr="00796347">
        <w:rPr>
          <w:rFonts w:ascii="Calibri" w:hAnsi="Calibri"/>
          <w:b/>
          <w:u w:val="single"/>
        </w:rPr>
        <w:t>Hinweis</w:t>
      </w:r>
      <w:r w:rsidRPr="00796347">
        <w:rPr>
          <w:rFonts w:ascii="Calibri" w:hAnsi="Calibri"/>
        </w:rPr>
        <w:t>:</w:t>
      </w:r>
      <w:r w:rsidRPr="00796347">
        <w:rPr>
          <w:rFonts w:ascii="Calibri" w:hAnsi="Calibri"/>
        </w:rPr>
        <w:tab/>
        <w:t>Die elektronische Einreichung des Angebots in Textform gemäß § 126b BGB mit Benennung der erklärenden Person umfasst alle anderen mit dem Angebot eingereichten Erklärungen, es sei denn, eine weitere Unterschrift ist ausdrücklich gefordert</w:t>
      </w:r>
      <w:bookmarkEnd w:id="9"/>
      <w:r w:rsidRPr="00796347">
        <w:rPr>
          <w:rFonts w:ascii="Calibri" w:hAnsi="Calibri"/>
        </w:rPr>
        <w:t xml:space="preserve"> (ggf. in der Fassung des verhandelten Angebots).</w:t>
      </w:r>
    </w:p>
    <w:sectPr w:rsidR="0079670C" w:rsidSect="00E56D81">
      <w:headerReference w:type="default" r:id="rId8"/>
      <w:footerReference w:type="default" r:id="rId9"/>
      <w:headerReference w:type="first" r:id="rId10"/>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3BA35" w14:textId="77777777" w:rsidR="008F33DA" w:rsidRDefault="008F33DA" w:rsidP="00026166">
      <w:pPr>
        <w:spacing w:after="0" w:line="240" w:lineRule="auto"/>
      </w:pPr>
      <w:r>
        <w:separator/>
      </w:r>
    </w:p>
  </w:endnote>
  <w:endnote w:type="continuationSeparator" w:id="0">
    <w:p w14:paraId="79DC623F" w14:textId="77777777" w:rsidR="008F33DA" w:rsidRDefault="008F33DA"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49AAF51A" w14:textId="77777777" w:rsidTr="0068416B">
      <w:tc>
        <w:tcPr>
          <w:tcW w:w="2522" w:type="dxa"/>
        </w:tcPr>
        <w:p w14:paraId="7EC9B048"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1A7CB784" w14:textId="77777777"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Seite </w:t>
          </w:r>
          <w:r w:rsidRPr="0079670C">
            <w:rPr>
              <w:rFonts w:ascii="Calibri" w:hAnsi="Calibri"/>
              <w:sz w:val="18"/>
              <w:szCs w:val="18"/>
            </w:rPr>
            <w:fldChar w:fldCharType="begin"/>
          </w:r>
          <w:r w:rsidRPr="0079670C">
            <w:rPr>
              <w:rFonts w:ascii="Calibri" w:hAnsi="Calibri"/>
              <w:sz w:val="18"/>
              <w:szCs w:val="18"/>
            </w:rPr>
            <w:instrText xml:space="preserve"> PAGE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r w:rsidRPr="0079670C">
            <w:rPr>
              <w:rFonts w:ascii="Calibri" w:hAnsi="Calibri"/>
              <w:sz w:val="18"/>
              <w:szCs w:val="18"/>
            </w:rPr>
            <w:t xml:space="preserve"> von </w:t>
          </w:r>
          <w:r w:rsidRPr="0079670C">
            <w:rPr>
              <w:rFonts w:ascii="Calibri" w:hAnsi="Calibri"/>
              <w:sz w:val="18"/>
              <w:szCs w:val="18"/>
            </w:rPr>
            <w:fldChar w:fldCharType="begin"/>
          </w:r>
          <w:r w:rsidRPr="0079670C">
            <w:rPr>
              <w:rFonts w:ascii="Calibri" w:hAnsi="Calibri"/>
              <w:sz w:val="18"/>
              <w:szCs w:val="18"/>
            </w:rPr>
            <w:instrText xml:space="preserve"> NUMPAGES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p>
      </w:tc>
      <w:tc>
        <w:tcPr>
          <w:tcW w:w="4957" w:type="dxa"/>
        </w:tcPr>
        <w:p w14:paraId="3D98F215"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26FB4196" w14:textId="39241945" w:rsidR="0079670C" w:rsidRPr="0079670C" w:rsidRDefault="003E52D2" w:rsidP="0079670C">
          <w:pPr>
            <w:tabs>
              <w:tab w:val="center" w:pos="4536"/>
              <w:tab w:val="right" w:pos="9072"/>
            </w:tabs>
            <w:spacing w:after="0" w:line="240" w:lineRule="auto"/>
            <w:rPr>
              <w:rFonts w:ascii="Calibri" w:hAnsi="Calibri"/>
              <w:sz w:val="18"/>
              <w:szCs w:val="18"/>
            </w:rPr>
          </w:pPr>
          <w:r>
            <w:rPr>
              <w:rFonts w:asciiTheme="majorHAnsi" w:hAnsiTheme="majorHAnsi" w:cstheme="majorHAnsi"/>
            </w:rPr>
            <w:t>Vergabenummer: 01/2600038952</w:t>
          </w:r>
        </w:p>
      </w:tc>
      <w:tc>
        <w:tcPr>
          <w:tcW w:w="2127" w:type="dxa"/>
        </w:tcPr>
        <w:p w14:paraId="100FCFFE" w14:textId="77777777" w:rsidR="0079670C" w:rsidRPr="0079670C" w:rsidRDefault="0079670C" w:rsidP="003D29A2">
          <w:pPr>
            <w:tabs>
              <w:tab w:val="center" w:pos="4536"/>
              <w:tab w:val="right" w:pos="9072"/>
            </w:tabs>
            <w:spacing w:after="0" w:line="240" w:lineRule="auto"/>
            <w:ind w:right="-108"/>
            <w:jc w:val="center"/>
            <w:rPr>
              <w:rFonts w:ascii="Calibri" w:hAnsi="Calibri"/>
              <w:sz w:val="18"/>
              <w:szCs w:val="18"/>
            </w:rPr>
          </w:pPr>
        </w:p>
      </w:tc>
    </w:tr>
  </w:tbl>
  <w:p w14:paraId="3E89B844"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876FD" w14:textId="77777777" w:rsidR="008F33DA" w:rsidRDefault="008F33DA" w:rsidP="00026166">
      <w:pPr>
        <w:spacing w:after="0" w:line="240" w:lineRule="auto"/>
      </w:pPr>
      <w:r>
        <w:separator/>
      </w:r>
    </w:p>
  </w:footnote>
  <w:footnote w:type="continuationSeparator" w:id="0">
    <w:p w14:paraId="0C3F5AE4" w14:textId="77777777" w:rsidR="008F33DA" w:rsidRDefault="008F33DA"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144235" w:rsidRPr="0084033A" w14:paraId="796BBFDB" w14:textId="77777777" w:rsidTr="003B412F">
      <w:trPr>
        <w:trHeight w:hRule="exact" w:val="2041"/>
      </w:trPr>
      <w:tc>
        <w:tcPr>
          <w:tcW w:w="7433" w:type="dxa"/>
        </w:tcPr>
        <w:tbl>
          <w:tblPr>
            <w:tblStyle w:val="Tabellenraster"/>
            <w:tblW w:w="7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tblGrid>
          <w:tr w:rsidR="004F79E5" w:rsidRPr="0084033A" w14:paraId="24025AF8" w14:textId="77777777" w:rsidTr="004F79E5">
            <w:trPr>
              <w:trHeight w:hRule="exact" w:val="2041"/>
            </w:trPr>
            <w:tc>
              <w:tcPr>
                <w:tcW w:w="7434" w:type="dxa"/>
              </w:tcPr>
              <w:p w14:paraId="45B3F672" w14:textId="77777777" w:rsidR="004F79E5" w:rsidRDefault="004F79E5" w:rsidP="003D29A2">
                <w:pPr>
                  <w:pStyle w:val="Kopfzeile"/>
                </w:pPr>
                <w:r>
                  <w:rPr>
                    <w:noProof/>
                  </w:rPr>
                  <w:drawing>
                    <wp:inline distT="0" distB="0" distL="0" distR="0" wp14:anchorId="7E42958C" wp14:editId="5B700EB9">
                      <wp:extent cx="776377" cy="585922"/>
                      <wp:effectExtent l="0" t="0" r="5080" b="5080"/>
                      <wp:docPr id="13"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r>
        </w:tbl>
        <w:p w14:paraId="0968909F" w14:textId="77777777" w:rsidR="00144235" w:rsidRPr="00E56D81" w:rsidRDefault="00144235" w:rsidP="003B412F">
          <w:pPr>
            <w:pStyle w:val="Kopfzeile"/>
          </w:pPr>
        </w:p>
      </w:tc>
      <w:tc>
        <w:tcPr>
          <w:tcW w:w="3107" w:type="dxa"/>
        </w:tcPr>
        <w:p w14:paraId="0B80E3E7" w14:textId="77777777" w:rsidR="004F79E5" w:rsidRPr="00161E06" w:rsidRDefault="004F79E5" w:rsidP="004F79E5">
          <w:pPr>
            <w:pStyle w:val="Kopfzeile"/>
            <w:spacing w:line="200" w:lineRule="atLeast"/>
            <w:ind w:left="284"/>
            <w:rPr>
              <w:b/>
              <w:sz w:val="16"/>
              <w:szCs w:val="16"/>
              <w:lang w:val="en-US"/>
            </w:rPr>
          </w:pPr>
          <w:r w:rsidRPr="00161E06">
            <w:rPr>
              <w:b/>
              <w:sz w:val="16"/>
              <w:szCs w:val="16"/>
              <w:lang w:val="en-US"/>
            </w:rPr>
            <w:t>FAIR - Facility for Antiproton and Ion Research in Europe GmbH</w:t>
          </w:r>
        </w:p>
        <w:p w14:paraId="6AB3DAF9" w14:textId="77777777" w:rsidR="004F79E5" w:rsidRPr="00E56D81" w:rsidRDefault="004F79E5" w:rsidP="004F79E5">
          <w:pPr>
            <w:pStyle w:val="Kopfzeile"/>
            <w:spacing w:line="200" w:lineRule="atLeast"/>
            <w:ind w:left="284"/>
            <w:rPr>
              <w:sz w:val="16"/>
              <w:szCs w:val="16"/>
            </w:rPr>
          </w:pPr>
          <w:r w:rsidRPr="00E56D81">
            <w:rPr>
              <w:sz w:val="16"/>
              <w:szCs w:val="16"/>
            </w:rPr>
            <w:t>Planckstraße 1</w:t>
          </w:r>
        </w:p>
        <w:p w14:paraId="10E47C4B" w14:textId="77777777" w:rsidR="004F79E5" w:rsidRPr="00E56D81" w:rsidRDefault="004F79E5" w:rsidP="004F79E5">
          <w:pPr>
            <w:pStyle w:val="Kopfzeile"/>
            <w:spacing w:after="100" w:line="200" w:lineRule="atLeast"/>
            <w:ind w:left="284"/>
            <w:rPr>
              <w:sz w:val="16"/>
              <w:szCs w:val="16"/>
            </w:rPr>
          </w:pPr>
          <w:r w:rsidRPr="00E56D81">
            <w:rPr>
              <w:sz w:val="16"/>
              <w:szCs w:val="16"/>
            </w:rPr>
            <w:t>64291 Darmstadt</w:t>
          </w:r>
        </w:p>
        <w:p w14:paraId="28810A10" w14:textId="77777777" w:rsidR="00144235" w:rsidRPr="00E56D81" w:rsidRDefault="00D84F8A" w:rsidP="004F79E5">
          <w:pPr>
            <w:pStyle w:val="Kopfzeile"/>
            <w:spacing w:line="200" w:lineRule="atLeast"/>
            <w:ind w:left="284"/>
          </w:pPr>
          <w:hyperlink r:id="rId2" w:tgtFrame="_blank" w:tooltip="Opens internal link in current window" w:history="1">
            <w:r w:rsidR="004F79E5" w:rsidRPr="00E56D81">
              <w:rPr>
                <w:rStyle w:val="Hyperlink"/>
                <w:color w:val="auto"/>
                <w:sz w:val="16"/>
                <w:szCs w:val="16"/>
              </w:rPr>
              <w:t>www.fair-center.eu</w:t>
            </w:r>
          </w:hyperlink>
        </w:p>
      </w:tc>
    </w:tr>
  </w:tbl>
  <w:p w14:paraId="35AC2FAB" w14:textId="77777777" w:rsidR="00144235" w:rsidRPr="00E56D81" w:rsidRDefault="00144235"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05181557" w14:textId="77777777" w:rsidTr="00026166">
      <w:trPr>
        <w:trHeight w:hRule="exact" w:val="2041"/>
      </w:trPr>
      <w:tc>
        <w:tcPr>
          <w:tcW w:w="7433" w:type="dxa"/>
        </w:tcPr>
        <w:p w14:paraId="6EFB28E3" w14:textId="77777777" w:rsidR="008D2A50" w:rsidRDefault="00BD0BCF">
          <w:pPr>
            <w:pStyle w:val="Kopfzeile"/>
          </w:pPr>
          <w:r>
            <w:rPr>
              <w:noProof/>
            </w:rPr>
            <w:drawing>
              <wp:inline distT="0" distB="0" distL="0" distR="0" wp14:anchorId="74F1BA94" wp14:editId="788FA4C4">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345C7F55" w14:textId="77777777" w:rsidR="008D2A50" w:rsidRPr="00803044" w:rsidRDefault="008D2A50" w:rsidP="00803044">
          <w:pPr>
            <w:pStyle w:val="GSIAdr"/>
            <w:rPr>
              <w:b/>
              <w:bCs/>
            </w:rPr>
          </w:pPr>
          <w:r w:rsidRPr="00793C68">
            <w:rPr>
              <w:b/>
              <w:bCs/>
            </w:rPr>
            <w:t>GSI Helmholtzzentrum für</w:t>
          </w:r>
        </w:p>
        <w:p w14:paraId="5B8DA4E3"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63FB7D77"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420938BD"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76D283D2" w14:textId="77777777" w:rsidR="008D2A50" w:rsidRDefault="008D2A50" w:rsidP="00F170DD">
          <w:pPr>
            <w:pStyle w:val="Kopfzeile"/>
            <w:spacing w:line="200" w:lineRule="atLeast"/>
            <w:ind w:left="284"/>
          </w:pPr>
          <w:r>
            <w:rPr>
              <w:sz w:val="16"/>
              <w:szCs w:val="16"/>
              <w:lang w:val="en-GB"/>
            </w:rPr>
            <w:t>www.gsi.de</w:t>
          </w:r>
        </w:p>
      </w:tc>
    </w:tr>
  </w:tbl>
  <w:p w14:paraId="07F75C70" w14:textId="77777777" w:rsidR="008D2A50" w:rsidRPr="00F170DD" w:rsidRDefault="008D2A50"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4714B8"/>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3F7524A"/>
    <w:multiLevelType w:val="hybridMultilevel"/>
    <w:tmpl w:val="4DC4D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1"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9"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11"/>
  </w:num>
  <w:num w:numId="3">
    <w:abstractNumId w:val="4"/>
  </w:num>
  <w:num w:numId="4">
    <w:abstractNumId w:val="3"/>
  </w:num>
  <w:num w:numId="5">
    <w:abstractNumId w:val="2"/>
  </w:num>
  <w:num w:numId="6">
    <w:abstractNumId w:val="1"/>
  </w:num>
  <w:num w:numId="7">
    <w:abstractNumId w:val="0"/>
  </w:num>
  <w:num w:numId="8">
    <w:abstractNumId w:val="10"/>
  </w:num>
  <w:num w:numId="9">
    <w:abstractNumId w:val="18"/>
  </w:num>
  <w:num w:numId="10">
    <w:abstractNumId w:val="15"/>
  </w:num>
  <w:num w:numId="11">
    <w:abstractNumId w:val="12"/>
  </w:num>
  <w:num w:numId="12">
    <w:abstractNumId w:val="8"/>
  </w:num>
  <w:num w:numId="13">
    <w:abstractNumId w:val="16"/>
  </w:num>
  <w:num w:numId="14">
    <w:abstractNumId w:val="17"/>
  </w:num>
  <w:num w:numId="15">
    <w:abstractNumId w:val="9"/>
  </w:num>
  <w:num w:numId="16">
    <w:abstractNumId w:val="19"/>
  </w:num>
  <w:num w:numId="17">
    <w:abstractNumId w:val="8"/>
  </w:num>
  <w:num w:numId="18">
    <w:abstractNumId w:val="9"/>
  </w:num>
  <w:num w:numId="19">
    <w:abstractNumId w:val="7"/>
  </w:num>
  <w:num w:numId="20">
    <w:abstractNumId w:val="5"/>
  </w:num>
  <w:num w:numId="21">
    <w:abstractNumId w:val="14"/>
  </w:num>
  <w:num w:numId="22">
    <w:abstractNumId w:val="6"/>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si03S4fOF4eqS1wSwJHn2m9YfKdRmJSmm0K0cRw3tM3xJJjLKbG7b6Q0HlUUadmjO71kGBQQIdtReyxaYJ+NQQ==" w:salt="nbotA5e8hpmZXVgbGqnf7g=="/>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3DA"/>
    <w:rsid w:val="00003088"/>
    <w:rsid w:val="00026166"/>
    <w:rsid w:val="00050197"/>
    <w:rsid w:val="00084C95"/>
    <w:rsid w:val="000975B2"/>
    <w:rsid w:val="000A0B7E"/>
    <w:rsid w:val="000C1E03"/>
    <w:rsid w:val="000C3259"/>
    <w:rsid w:val="000C6E5C"/>
    <w:rsid w:val="000E6772"/>
    <w:rsid w:val="000F7F0D"/>
    <w:rsid w:val="001158A0"/>
    <w:rsid w:val="00117781"/>
    <w:rsid w:val="00137003"/>
    <w:rsid w:val="00144235"/>
    <w:rsid w:val="00157F41"/>
    <w:rsid w:val="00161E06"/>
    <w:rsid w:val="001630BF"/>
    <w:rsid w:val="00177D42"/>
    <w:rsid w:val="00192C61"/>
    <w:rsid w:val="001B3BA6"/>
    <w:rsid w:val="001C5C62"/>
    <w:rsid w:val="001C6AF0"/>
    <w:rsid w:val="001D1AAD"/>
    <w:rsid w:val="001E0430"/>
    <w:rsid w:val="001E1E94"/>
    <w:rsid w:val="0020152A"/>
    <w:rsid w:val="00206BC6"/>
    <w:rsid w:val="00210E44"/>
    <w:rsid w:val="00226323"/>
    <w:rsid w:val="00237E82"/>
    <w:rsid w:val="00264717"/>
    <w:rsid w:val="0027140A"/>
    <w:rsid w:val="002854EB"/>
    <w:rsid w:val="002868E0"/>
    <w:rsid w:val="00291169"/>
    <w:rsid w:val="002A0E9A"/>
    <w:rsid w:val="002B377B"/>
    <w:rsid w:val="002C48E7"/>
    <w:rsid w:val="002C4BBE"/>
    <w:rsid w:val="002E0BA6"/>
    <w:rsid w:val="002F029E"/>
    <w:rsid w:val="003124BF"/>
    <w:rsid w:val="00324EFD"/>
    <w:rsid w:val="00331AEC"/>
    <w:rsid w:val="00334ACD"/>
    <w:rsid w:val="003641A8"/>
    <w:rsid w:val="00371D49"/>
    <w:rsid w:val="0038797D"/>
    <w:rsid w:val="0039785C"/>
    <w:rsid w:val="003C3A3D"/>
    <w:rsid w:val="003D29A2"/>
    <w:rsid w:val="003D6C5E"/>
    <w:rsid w:val="003D6EB7"/>
    <w:rsid w:val="003E1F3A"/>
    <w:rsid w:val="003E52D2"/>
    <w:rsid w:val="003E5807"/>
    <w:rsid w:val="003E6257"/>
    <w:rsid w:val="003F21F9"/>
    <w:rsid w:val="00403728"/>
    <w:rsid w:val="0040731A"/>
    <w:rsid w:val="004104F0"/>
    <w:rsid w:val="004451E4"/>
    <w:rsid w:val="004473A3"/>
    <w:rsid w:val="004502B2"/>
    <w:rsid w:val="00464261"/>
    <w:rsid w:val="004701AA"/>
    <w:rsid w:val="0047256A"/>
    <w:rsid w:val="00491DA4"/>
    <w:rsid w:val="00496708"/>
    <w:rsid w:val="004B4982"/>
    <w:rsid w:val="004D5C54"/>
    <w:rsid w:val="004D5D72"/>
    <w:rsid w:val="004F79E5"/>
    <w:rsid w:val="00500FA8"/>
    <w:rsid w:val="0050204D"/>
    <w:rsid w:val="005237F9"/>
    <w:rsid w:val="00523C36"/>
    <w:rsid w:val="0053015F"/>
    <w:rsid w:val="005501B0"/>
    <w:rsid w:val="00550982"/>
    <w:rsid w:val="005559FD"/>
    <w:rsid w:val="0056013C"/>
    <w:rsid w:val="0056633E"/>
    <w:rsid w:val="00572178"/>
    <w:rsid w:val="00583B54"/>
    <w:rsid w:val="005871AD"/>
    <w:rsid w:val="00595F47"/>
    <w:rsid w:val="005C2022"/>
    <w:rsid w:val="005E51E9"/>
    <w:rsid w:val="005E5E05"/>
    <w:rsid w:val="005E6D10"/>
    <w:rsid w:val="005E7201"/>
    <w:rsid w:val="005E7674"/>
    <w:rsid w:val="005F6C59"/>
    <w:rsid w:val="00601BBE"/>
    <w:rsid w:val="00614E73"/>
    <w:rsid w:val="00617131"/>
    <w:rsid w:val="006335E5"/>
    <w:rsid w:val="00655998"/>
    <w:rsid w:val="006566E5"/>
    <w:rsid w:val="00671BC3"/>
    <w:rsid w:val="006744F4"/>
    <w:rsid w:val="00674C5D"/>
    <w:rsid w:val="00677F79"/>
    <w:rsid w:val="0068761F"/>
    <w:rsid w:val="00693B9D"/>
    <w:rsid w:val="006A1A93"/>
    <w:rsid w:val="006A4361"/>
    <w:rsid w:val="006B244A"/>
    <w:rsid w:val="006C1E77"/>
    <w:rsid w:val="006C21A0"/>
    <w:rsid w:val="006C7D33"/>
    <w:rsid w:val="006D369D"/>
    <w:rsid w:val="006E018E"/>
    <w:rsid w:val="006E4437"/>
    <w:rsid w:val="006F6A01"/>
    <w:rsid w:val="00700807"/>
    <w:rsid w:val="00703762"/>
    <w:rsid w:val="007072FD"/>
    <w:rsid w:val="007119E9"/>
    <w:rsid w:val="0073385A"/>
    <w:rsid w:val="00755E3F"/>
    <w:rsid w:val="00765B73"/>
    <w:rsid w:val="00767DC6"/>
    <w:rsid w:val="0077353A"/>
    <w:rsid w:val="007753E8"/>
    <w:rsid w:val="0077551C"/>
    <w:rsid w:val="0078386D"/>
    <w:rsid w:val="0079120F"/>
    <w:rsid w:val="00792A87"/>
    <w:rsid w:val="007937FD"/>
    <w:rsid w:val="00793C68"/>
    <w:rsid w:val="00796347"/>
    <w:rsid w:val="0079670C"/>
    <w:rsid w:val="00797664"/>
    <w:rsid w:val="007B5F2D"/>
    <w:rsid w:val="007C53DE"/>
    <w:rsid w:val="007D6ED1"/>
    <w:rsid w:val="007E5E26"/>
    <w:rsid w:val="007F3786"/>
    <w:rsid w:val="00803044"/>
    <w:rsid w:val="00806E4C"/>
    <w:rsid w:val="00807EE9"/>
    <w:rsid w:val="008147BC"/>
    <w:rsid w:val="00815A81"/>
    <w:rsid w:val="0084033A"/>
    <w:rsid w:val="00854795"/>
    <w:rsid w:val="0085799C"/>
    <w:rsid w:val="0086086E"/>
    <w:rsid w:val="00860EBE"/>
    <w:rsid w:val="00863E0A"/>
    <w:rsid w:val="008670E1"/>
    <w:rsid w:val="00876C29"/>
    <w:rsid w:val="00885662"/>
    <w:rsid w:val="00890B8D"/>
    <w:rsid w:val="008C2D02"/>
    <w:rsid w:val="008C594C"/>
    <w:rsid w:val="008D09A5"/>
    <w:rsid w:val="008D2915"/>
    <w:rsid w:val="008D2A50"/>
    <w:rsid w:val="008E228B"/>
    <w:rsid w:val="008E5F37"/>
    <w:rsid w:val="008F33DA"/>
    <w:rsid w:val="0090324A"/>
    <w:rsid w:val="009057D0"/>
    <w:rsid w:val="00906682"/>
    <w:rsid w:val="00922CC8"/>
    <w:rsid w:val="00927C23"/>
    <w:rsid w:val="00950EC1"/>
    <w:rsid w:val="0096010F"/>
    <w:rsid w:val="00960F4F"/>
    <w:rsid w:val="00975E14"/>
    <w:rsid w:val="00985275"/>
    <w:rsid w:val="00985401"/>
    <w:rsid w:val="009B02C9"/>
    <w:rsid w:val="009F5C2D"/>
    <w:rsid w:val="00A106EA"/>
    <w:rsid w:val="00A1147F"/>
    <w:rsid w:val="00A1244E"/>
    <w:rsid w:val="00A27F45"/>
    <w:rsid w:val="00A40817"/>
    <w:rsid w:val="00A53F17"/>
    <w:rsid w:val="00A61665"/>
    <w:rsid w:val="00A709DC"/>
    <w:rsid w:val="00A75A17"/>
    <w:rsid w:val="00A872E6"/>
    <w:rsid w:val="00A95C07"/>
    <w:rsid w:val="00AB0710"/>
    <w:rsid w:val="00AB3343"/>
    <w:rsid w:val="00AB5CEF"/>
    <w:rsid w:val="00AB5F3C"/>
    <w:rsid w:val="00B119A7"/>
    <w:rsid w:val="00B23BF6"/>
    <w:rsid w:val="00B26547"/>
    <w:rsid w:val="00B36D37"/>
    <w:rsid w:val="00B4166E"/>
    <w:rsid w:val="00B44B63"/>
    <w:rsid w:val="00B512BA"/>
    <w:rsid w:val="00B51F46"/>
    <w:rsid w:val="00B65DD8"/>
    <w:rsid w:val="00B91C3E"/>
    <w:rsid w:val="00B96E26"/>
    <w:rsid w:val="00BA024B"/>
    <w:rsid w:val="00BA3746"/>
    <w:rsid w:val="00BA385D"/>
    <w:rsid w:val="00BB7EF8"/>
    <w:rsid w:val="00BC3E7A"/>
    <w:rsid w:val="00BD0BCF"/>
    <w:rsid w:val="00BE75B8"/>
    <w:rsid w:val="00BF0C62"/>
    <w:rsid w:val="00BF28AC"/>
    <w:rsid w:val="00C04B24"/>
    <w:rsid w:val="00C07223"/>
    <w:rsid w:val="00C21592"/>
    <w:rsid w:val="00C26A0C"/>
    <w:rsid w:val="00C4583A"/>
    <w:rsid w:val="00C53193"/>
    <w:rsid w:val="00C56967"/>
    <w:rsid w:val="00C577C5"/>
    <w:rsid w:val="00C627BD"/>
    <w:rsid w:val="00C654BB"/>
    <w:rsid w:val="00C66956"/>
    <w:rsid w:val="00C6772E"/>
    <w:rsid w:val="00C72355"/>
    <w:rsid w:val="00C74973"/>
    <w:rsid w:val="00C84DB5"/>
    <w:rsid w:val="00C95900"/>
    <w:rsid w:val="00CB36E0"/>
    <w:rsid w:val="00CC19FA"/>
    <w:rsid w:val="00CE0177"/>
    <w:rsid w:val="00CE4FDB"/>
    <w:rsid w:val="00CE78E6"/>
    <w:rsid w:val="00CF0544"/>
    <w:rsid w:val="00D00450"/>
    <w:rsid w:val="00D12684"/>
    <w:rsid w:val="00D25483"/>
    <w:rsid w:val="00D3116F"/>
    <w:rsid w:val="00D42D3D"/>
    <w:rsid w:val="00D610BA"/>
    <w:rsid w:val="00D64E4F"/>
    <w:rsid w:val="00D84F8A"/>
    <w:rsid w:val="00DA342A"/>
    <w:rsid w:val="00DA6B47"/>
    <w:rsid w:val="00DC13F8"/>
    <w:rsid w:val="00DC4659"/>
    <w:rsid w:val="00DD57E2"/>
    <w:rsid w:val="00DD72D7"/>
    <w:rsid w:val="00DE2942"/>
    <w:rsid w:val="00E25BCF"/>
    <w:rsid w:val="00E43671"/>
    <w:rsid w:val="00E54523"/>
    <w:rsid w:val="00E56D81"/>
    <w:rsid w:val="00E608D7"/>
    <w:rsid w:val="00E62DFC"/>
    <w:rsid w:val="00E75DC4"/>
    <w:rsid w:val="00E77B2B"/>
    <w:rsid w:val="00E93CD8"/>
    <w:rsid w:val="00EC5BC9"/>
    <w:rsid w:val="00EF5CF2"/>
    <w:rsid w:val="00F056D6"/>
    <w:rsid w:val="00F170DD"/>
    <w:rsid w:val="00F2145C"/>
    <w:rsid w:val="00F43B8E"/>
    <w:rsid w:val="00F47772"/>
    <w:rsid w:val="00F545F2"/>
    <w:rsid w:val="00F62479"/>
    <w:rsid w:val="00F64B6D"/>
    <w:rsid w:val="00F65DC5"/>
    <w:rsid w:val="00F85073"/>
    <w:rsid w:val="00F90714"/>
    <w:rsid w:val="00FA011E"/>
    <w:rsid w:val="00FA01C2"/>
    <w:rsid w:val="00FA4C0C"/>
    <w:rsid w:val="00FD4DBC"/>
    <w:rsid w:val="00FD6233"/>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9C385B"/>
  <w15:docId w15:val="{A07366B7-D05B-48D3-BC13-888A6DF7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244A"/>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324EFD"/>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324EFD"/>
    <w:rPr>
      <w:rFonts w:ascii="Calibri" w:hAnsi="Calibri"/>
      <w:szCs w:val="21"/>
    </w:rPr>
  </w:style>
  <w:style w:type="paragraph" w:styleId="Inhaltsverzeichnisberschrift">
    <w:name w:val="TOC Heading"/>
    <w:basedOn w:val="berschrift1"/>
    <w:next w:val="Standard"/>
    <w:uiPriority w:val="39"/>
    <w:unhideWhenUsed/>
    <w:qFormat/>
    <w:rsid w:val="00500FA8"/>
    <w:pPr>
      <w:numPr>
        <w:numId w:val="0"/>
      </w:numPr>
      <w:spacing w:before="240" w:line="259" w:lineRule="auto"/>
      <w:outlineLvl w:val="9"/>
    </w:pPr>
    <w:rPr>
      <w:b w:val="0"/>
      <w:bCs w:val="0"/>
      <w:sz w:val="32"/>
      <w:szCs w:val="32"/>
      <w:lang w:eastAsia="zh-CN"/>
    </w:rPr>
  </w:style>
  <w:style w:type="character" w:customStyle="1" w:styleId="outputdata">
    <w:name w:val="outputdata"/>
    <w:basedOn w:val="Absatz-Standardschriftart"/>
    <w:rsid w:val="008F33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252520050">
      <w:bodyDiv w:val="1"/>
      <w:marLeft w:val="0"/>
      <w:marRight w:val="0"/>
      <w:marTop w:val="0"/>
      <w:marBottom w:val="0"/>
      <w:divBdr>
        <w:top w:val="none" w:sz="0" w:space="0" w:color="auto"/>
        <w:left w:val="none" w:sz="0" w:space="0" w:color="auto"/>
        <w:bottom w:val="none" w:sz="0" w:space="0" w:color="auto"/>
        <w:right w:val="none" w:sz="0" w:space="0" w:color="auto"/>
      </w:divBdr>
    </w:div>
    <w:div w:id="314262230">
      <w:bodyDiv w:val="1"/>
      <w:marLeft w:val="0"/>
      <w:marRight w:val="0"/>
      <w:marTop w:val="0"/>
      <w:marBottom w:val="0"/>
      <w:divBdr>
        <w:top w:val="none" w:sz="0" w:space="0" w:color="auto"/>
        <w:left w:val="none" w:sz="0" w:space="0" w:color="auto"/>
        <w:bottom w:val="none" w:sz="0" w:space="0" w:color="auto"/>
        <w:right w:val="none" w:sz="0" w:space="0" w:color="auto"/>
      </w:divBdr>
    </w:div>
    <w:div w:id="396055760">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662201332">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61309232">
      <w:bodyDiv w:val="1"/>
      <w:marLeft w:val="0"/>
      <w:marRight w:val="0"/>
      <w:marTop w:val="0"/>
      <w:marBottom w:val="0"/>
      <w:divBdr>
        <w:top w:val="none" w:sz="0" w:space="0" w:color="auto"/>
        <w:left w:val="none" w:sz="0" w:space="0" w:color="auto"/>
        <w:bottom w:val="none" w:sz="0" w:space="0" w:color="auto"/>
        <w:right w:val="none" w:sz="0" w:space="0" w:color="auto"/>
      </w:divBdr>
    </w:div>
    <w:div w:id="1443257137">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W:\Allg\Cosinex_Standardvorlagen_VMS\1_VgV\FAIR\FAIR_Dokumente_Deutsch\FAIR_Angebotsformblatt%20VgV%20(D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ECB34-F6B7-4DF5-B270-7CAA8174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FAIR_Angebotsformblatt VgV (DE).dotx</Template>
  <TotalTime>0</TotalTime>
  <Pages>4</Pages>
  <Words>852</Words>
  <Characters>5370</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Maigatter, Stefanie</dc:creator>
  <cp:lastModifiedBy>Stuke, Stefanie</cp:lastModifiedBy>
  <cp:revision>6</cp:revision>
  <cp:lastPrinted>2016-05-19T12:02:00Z</cp:lastPrinted>
  <dcterms:created xsi:type="dcterms:W3CDTF">2026-07-15T09:19:00Z</dcterms:created>
  <dcterms:modified xsi:type="dcterms:W3CDTF">2026-07-16T11:22:00Z</dcterms:modified>
</cp:coreProperties>
</file>